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E91" w14:textId="77777777" w:rsidR="00630D70" w:rsidRPr="00630D70" w:rsidRDefault="00630D70" w:rsidP="00EC1242">
      <w:pPr>
        <w:pStyle w:val="Normal2"/>
      </w:pPr>
    </w:p>
    <w:p w14:paraId="156BE3E4" w14:textId="0663ED4E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961B26">
        <w:rPr>
          <w:sz w:val="20"/>
          <w:szCs w:val="21"/>
        </w:rPr>
        <w:t>Webinar</w:t>
      </w:r>
      <w:r w:rsidR="00103EBC" w:rsidRPr="00961B26">
        <w:rPr>
          <w:sz w:val="20"/>
          <w:szCs w:val="21"/>
        </w:rPr>
        <w:t xml:space="preserve"> </w:t>
      </w:r>
      <w:hyperlink r:id="rId13" w:history="1">
        <w:r w:rsidR="0007750A" w:rsidRPr="00055B27">
          <w:rPr>
            <w:rStyle w:val="Hyperlink"/>
            <w:sz w:val="20"/>
            <w:szCs w:val="21"/>
          </w:rPr>
          <w:t>l</w:t>
        </w:r>
        <w:r w:rsidR="00103EBC" w:rsidRPr="00055B27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55B27">
        <w:rPr>
          <w:rFonts w:ascii="Segoe UI" w:hAnsi="Segoe UI" w:cs="Segoe UI"/>
          <w:color w:val="444444"/>
          <w:sz w:val="20"/>
          <w:szCs w:val="20"/>
        </w:rPr>
        <w:t>2452 340 0219</w:t>
      </w:r>
    </w:p>
    <w:p w14:paraId="671252AE" w14:textId="01479102" w:rsidR="00D322A9" w:rsidRPr="00C23889" w:rsidRDefault="00C23889" w:rsidP="00EB1FD3">
      <w:pPr>
        <w:pStyle w:val="Heading1"/>
      </w:pPr>
      <w:r>
        <w:t>Day 1—</w:t>
      </w:r>
      <w:r w:rsidR="00860EA7">
        <w:t>May</w:t>
      </w:r>
      <w:r w:rsidR="009D402C">
        <w:t xml:space="preserve"> </w:t>
      </w:r>
      <w:r w:rsidR="00860EA7">
        <w:t>24</w:t>
      </w:r>
      <w:r w:rsidR="005D1B83">
        <w:t>, 202</w:t>
      </w:r>
      <w:r w:rsidR="00B96860">
        <w:t>2</w:t>
      </w:r>
      <w:r w:rsidR="00D322A9" w:rsidRPr="00C23889">
        <w:t xml:space="preserve">, </w:t>
      </w:r>
      <w:r w:rsidR="00FA4922">
        <w:t>1</w:t>
      </w:r>
      <w:r w:rsidR="005D1B83">
        <w:t xml:space="preserve">:00 </w:t>
      </w:r>
      <w:r w:rsidR="00FA4922">
        <w:t>p</w:t>
      </w:r>
      <w:r w:rsidR="00D322A9" w:rsidRPr="00C23889">
        <w:t xml:space="preserve">.m. to </w:t>
      </w:r>
      <w:r w:rsidR="00FA4922">
        <w:t>5</w:t>
      </w:r>
      <w:r w:rsidR="005D1B83">
        <w:t>:00</w:t>
      </w:r>
      <w:r w:rsidR="00D322A9" w:rsidRPr="00C23889">
        <w:t xml:space="preserve"> p.m.</w:t>
      </w:r>
      <w:r w:rsidR="007D0AD5">
        <w:t xml:space="preserve"> (</w:t>
      </w:r>
      <w:r w:rsidR="00860EA7">
        <w:t>Pacific</w:t>
      </w:r>
      <w:r w:rsidR="007D0AD5">
        <w:t xml:space="preserve"> Time)</w:t>
      </w:r>
    </w:p>
    <w:p w14:paraId="44FAC789" w14:textId="48CB182B" w:rsidR="00E97E61" w:rsidRPr="00493C16" w:rsidRDefault="00B82F4E" w:rsidP="00A61048">
      <w:pPr>
        <w:pStyle w:val="Heading2"/>
      </w:pPr>
      <w:r w:rsidRPr="00493C16">
        <w:t>Welcome</w:t>
      </w:r>
      <w:r w:rsidR="00103EBC" w:rsidRPr="00493C16">
        <w:t>, Call to Order, Introductions—</w:t>
      </w:r>
      <w:r w:rsidR="005D1B83" w:rsidRPr="00493C16">
        <w:t>Song Wang</w:t>
      </w:r>
      <w:r w:rsidR="00815B98" w:rsidRPr="00493C16">
        <w:t xml:space="preserve"> </w:t>
      </w:r>
    </w:p>
    <w:p w14:paraId="63C5A2F1" w14:textId="77777777" w:rsidR="00696EE9" w:rsidRPr="00630D70" w:rsidRDefault="00103EBC" w:rsidP="00A61048">
      <w:pPr>
        <w:pStyle w:val="Heading2"/>
      </w:pPr>
      <w:r w:rsidRPr="00630D70">
        <w:t>Review WECC Antitrust Policy—</w:t>
      </w:r>
      <w:r w:rsidR="005D1B83">
        <w:t>Doug Tucker</w:t>
      </w:r>
    </w:p>
    <w:p w14:paraId="1DF8F531" w14:textId="330A5E5D" w:rsidR="00597328" w:rsidRPr="00F43945" w:rsidRDefault="00F25A93" w:rsidP="00F43945">
      <w:pPr>
        <w:pStyle w:val="Normal2"/>
        <w:rPr>
          <w:rStyle w:val="Hyperlink"/>
        </w:rPr>
      </w:pPr>
      <w:hyperlink r:id="rId14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  <w:r w:rsidR="00597328" w:rsidRPr="00597328">
        <w:rPr>
          <w:rStyle w:val="Hyperlink"/>
          <w:color w:val="000000" w:themeColor="text1"/>
        </w:rPr>
        <w:t>Please contact WECC legal counsel if you have any questions.</w:t>
      </w:r>
    </w:p>
    <w:p w14:paraId="68C2EBAD" w14:textId="646EA61F" w:rsidR="000D4C61" w:rsidRPr="000D4C61" w:rsidRDefault="00BF5C14" w:rsidP="00A61048">
      <w:pPr>
        <w:pStyle w:val="Heading2"/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9D78161" w14:textId="77777777" w:rsidR="0052786A" w:rsidRDefault="0052786A" w:rsidP="0052786A">
      <w:pPr>
        <w:pStyle w:val="Heading2"/>
        <w:rPr>
          <w:lang w:eastAsia="zh-CN"/>
        </w:rPr>
      </w:pPr>
      <w:r>
        <w:rPr>
          <w:lang w:eastAsia="zh-CN"/>
        </w:rPr>
        <w:t xml:space="preserve">Approve MVS </w:t>
      </w:r>
      <w:proofErr w:type="gramStart"/>
      <w:r>
        <w:rPr>
          <w:lang w:eastAsia="zh-CN"/>
        </w:rPr>
        <w:t>charter</w:t>
      </w:r>
      <w:proofErr w:type="gramEnd"/>
      <w:r>
        <w:rPr>
          <w:lang w:eastAsia="zh-CN"/>
        </w:rPr>
        <w:t xml:space="preserve"> </w:t>
      </w:r>
    </w:p>
    <w:p w14:paraId="08A80FBF" w14:textId="77777777" w:rsidR="009B141D" w:rsidRPr="00985D5A" w:rsidRDefault="009B141D" w:rsidP="009B141D">
      <w:pPr>
        <w:pStyle w:val="Normal2"/>
        <w:ind w:left="1440"/>
        <w:rPr>
          <w:i/>
          <w:iCs/>
          <w:lang w:eastAsia="zh-CN"/>
        </w:rPr>
      </w:pPr>
      <w:r w:rsidRPr="00985D5A">
        <w:rPr>
          <w:i/>
          <w:iCs/>
          <w:lang w:eastAsia="zh-CN"/>
        </w:rPr>
        <w:t>Approval Item: MVS Charter</w:t>
      </w:r>
    </w:p>
    <w:p w14:paraId="08C79958" w14:textId="77777777" w:rsidR="009B141D" w:rsidRDefault="00751239" w:rsidP="00A61048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</w:p>
    <w:p w14:paraId="19E0CC9D" w14:textId="111AF0B8" w:rsidR="009B141D" w:rsidRDefault="009B141D" w:rsidP="009B141D">
      <w:pPr>
        <w:pStyle w:val="Normal2"/>
        <w:ind w:firstLine="720"/>
        <w:rPr>
          <w:rStyle w:val="Hyperlink"/>
          <w:i/>
          <w:iCs/>
          <w:color w:val="000000" w:themeColor="text1"/>
        </w:rPr>
      </w:pPr>
      <w:r w:rsidRPr="00985D5A">
        <w:rPr>
          <w:rStyle w:val="Hyperlink"/>
          <w:i/>
          <w:iCs/>
          <w:color w:val="000000" w:themeColor="text1"/>
        </w:rPr>
        <w:t>Approval Item</w:t>
      </w:r>
      <w:r>
        <w:rPr>
          <w:rStyle w:val="Hyperlink"/>
          <w:i/>
          <w:iCs/>
          <w:color w:val="000000" w:themeColor="text1"/>
        </w:rPr>
        <w:t>: Meeting Minutes from February 1-3, 202</w:t>
      </w:r>
      <w:r>
        <w:rPr>
          <w:rStyle w:val="Hyperlink"/>
          <w:i/>
          <w:iCs/>
          <w:color w:val="000000" w:themeColor="text1"/>
        </w:rPr>
        <w:t>3</w:t>
      </w:r>
    </w:p>
    <w:p w14:paraId="7BD03388" w14:textId="77777777" w:rsidR="009B141D" w:rsidRDefault="009B141D" w:rsidP="009B141D">
      <w:pPr>
        <w:pStyle w:val="Normal2"/>
        <w:ind w:firstLine="720"/>
        <w:rPr>
          <w:rStyle w:val="Hyperlink"/>
          <w:i/>
          <w:iCs/>
          <w:color w:val="000000" w:themeColor="text1"/>
        </w:rPr>
      </w:pPr>
    </w:p>
    <w:p w14:paraId="02A1110B" w14:textId="77777777" w:rsidR="0052786A" w:rsidRPr="000548E5" w:rsidRDefault="0052786A" w:rsidP="0052786A">
      <w:pPr>
        <w:pStyle w:val="Heading2"/>
      </w:pPr>
      <w:r w:rsidRPr="008C17B8">
        <w:lastRenderedPageBreak/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>
        <w:t xml:space="preserve">Doug Tucker </w:t>
      </w:r>
    </w:p>
    <w:p w14:paraId="166C26B1" w14:textId="3F0C75B4" w:rsidR="00CE418A" w:rsidRDefault="00CE418A" w:rsidP="00A61048">
      <w:pPr>
        <w:pStyle w:val="Heading2"/>
      </w:pPr>
      <w:r>
        <w:t xml:space="preserve">Review Approved Dynamic Model List </w:t>
      </w:r>
      <w:r w:rsidR="00DD66CF">
        <w:t>– Doug Tucker, WECC</w:t>
      </w:r>
    </w:p>
    <w:p w14:paraId="5AE47DAD" w14:textId="77777777" w:rsidR="0052786A" w:rsidRDefault="0052786A" w:rsidP="0052786A">
      <w:pPr>
        <w:pStyle w:val="Heading2"/>
      </w:pPr>
      <w:r>
        <w:t>Review of WECC Model Approval process – Song Wang, PGE</w:t>
      </w:r>
    </w:p>
    <w:p w14:paraId="1CD3245F" w14:textId="5C0C4325" w:rsidR="001C2EA7" w:rsidRDefault="001C2EA7" w:rsidP="00A61048">
      <w:pPr>
        <w:pStyle w:val="Heading2"/>
      </w:pPr>
      <w:r>
        <w:t>Review MVS member list and update – Doug Tucker, WECC</w:t>
      </w:r>
    </w:p>
    <w:p w14:paraId="57AA0AC6" w14:textId="77777777" w:rsidR="00413835" w:rsidRDefault="00413835" w:rsidP="00A61048">
      <w:pPr>
        <w:pStyle w:val="Heading2"/>
      </w:pPr>
      <w:r>
        <w:t>Frequency Response Monitoring – Dmitry Kosterev, BPA</w:t>
      </w:r>
    </w:p>
    <w:p w14:paraId="05D61CF4" w14:textId="3E1C9B4D" w:rsidR="00B06074" w:rsidRDefault="00B06074" w:rsidP="00A61048">
      <w:pPr>
        <w:pStyle w:val="Heading2"/>
      </w:pPr>
      <w:r>
        <w:t>Automated Creation of Varying Penetrations of GFM IBRs for Western Interconnection Wide-area Oscillation Study – Xiaoyuan Fan, PNNL</w:t>
      </w:r>
    </w:p>
    <w:p w14:paraId="316C3AF4" w14:textId="33DECFC9" w:rsidR="00413835" w:rsidRPr="00597328" w:rsidRDefault="00413835" w:rsidP="00A61048">
      <w:pPr>
        <w:pStyle w:val="Heading2"/>
      </w:pPr>
      <w:r>
        <w:t xml:space="preserve">Follow up CHVDC2 model in </w:t>
      </w:r>
      <w:proofErr w:type="spellStart"/>
      <w:r>
        <w:t>basecase</w:t>
      </w:r>
      <w:proofErr w:type="spellEnd"/>
      <w:r>
        <w:t xml:space="preserve"> discussion – Nick Hatton, </w:t>
      </w:r>
      <w:proofErr w:type="gramStart"/>
      <w:r>
        <w:t>WECC;</w:t>
      </w:r>
      <w:proofErr w:type="gramEnd"/>
      <w:r>
        <w:t xml:space="preserve"> Sergey </w:t>
      </w:r>
      <w:proofErr w:type="spellStart"/>
      <w:r>
        <w:t>Pustovit</w:t>
      </w:r>
      <w:proofErr w:type="spellEnd"/>
      <w:r>
        <w:t>, BPA</w:t>
      </w:r>
    </w:p>
    <w:p w14:paraId="77DE32A3" w14:textId="476D613E" w:rsidR="00413835" w:rsidRDefault="00403A3E" w:rsidP="00A61048">
      <w:pPr>
        <w:pStyle w:val="Heading2"/>
      </w:pPr>
      <w:r w:rsidRPr="00403A3E">
        <w:t>Tesla experience with user defined models</w:t>
      </w:r>
      <w:r w:rsidR="00413835">
        <w:t xml:space="preserve"> – </w:t>
      </w:r>
      <w:r w:rsidR="0029674E">
        <w:t>Sai Gopal Vennelaganti,</w:t>
      </w:r>
      <w:r w:rsidR="0041661C">
        <w:t xml:space="preserve"> and Prashant Kansal, </w:t>
      </w:r>
      <w:r w:rsidR="00413835">
        <w:t>Tesla</w:t>
      </w:r>
    </w:p>
    <w:p w14:paraId="38B01D1C" w14:textId="5372D83B" w:rsidR="00CF4818" w:rsidRDefault="00CF4818" w:rsidP="00A61048">
      <w:pPr>
        <w:pStyle w:val="Heading2"/>
      </w:pPr>
      <w:r>
        <w:t>Grid-Forming Virtual Synchronous Machine technologies – Sasan Zabihi, Hitachi Energy</w:t>
      </w:r>
    </w:p>
    <w:p w14:paraId="7C2196D4" w14:textId="4AD9DC39" w:rsidR="00D322A9" w:rsidRDefault="00FD0579" w:rsidP="00EB1FD3">
      <w:pPr>
        <w:pStyle w:val="Heading1"/>
      </w:pPr>
      <w:r>
        <w:t>Day 2—</w:t>
      </w:r>
      <w:r w:rsidR="00F15FD7">
        <w:t>May 25</w:t>
      </w:r>
      <w:r w:rsidR="004608B2">
        <w:t>, 202</w:t>
      </w:r>
      <w:r w:rsidR="00FF7FBA">
        <w:t>3</w:t>
      </w:r>
      <w:r w:rsidR="00D322A9" w:rsidRPr="00630D70">
        <w:t xml:space="preserve">, </w:t>
      </w:r>
      <w:r w:rsidR="00FA4922">
        <w:t>8</w:t>
      </w:r>
      <w:r w:rsidR="004608B2">
        <w:t>:</w:t>
      </w:r>
      <w:r w:rsidR="00FA4922">
        <w:t>3</w:t>
      </w:r>
      <w:r w:rsidR="004608B2">
        <w:t>0</w:t>
      </w:r>
      <w:r w:rsidR="00D322A9" w:rsidRPr="00630D70">
        <w:t xml:space="preserve"> a.m. to </w:t>
      </w:r>
      <w:r w:rsidR="00800DF0">
        <w:t>12</w:t>
      </w:r>
      <w:r w:rsidR="004608B2">
        <w:t>:00</w:t>
      </w:r>
      <w:r w:rsidR="00D322A9" w:rsidRPr="00630D70">
        <w:t xml:space="preserve"> p.m.</w:t>
      </w:r>
      <w:r w:rsidR="007D0AD5">
        <w:t xml:space="preserve"> (</w:t>
      </w:r>
      <w:r w:rsidR="00F15FD7">
        <w:t>Pacific</w:t>
      </w:r>
      <w:r w:rsidR="007D0AD5">
        <w:t xml:space="preserve"> Time)</w:t>
      </w:r>
    </w:p>
    <w:p w14:paraId="3D25E674" w14:textId="77777777" w:rsidR="00DF06AF" w:rsidRDefault="00DF06AF" w:rsidP="00A61048">
      <w:pPr>
        <w:pStyle w:val="Heading2"/>
      </w:pPr>
      <w:bookmarkStart w:id="0" w:name="_Hlk75780716"/>
      <w:r>
        <w:t>Renewable Energy Modeling</w:t>
      </w:r>
    </w:p>
    <w:p w14:paraId="7206B645" w14:textId="2854BB00" w:rsidR="00DF06AF" w:rsidRDefault="00DF06AF" w:rsidP="00DF06AF">
      <w:pPr>
        <w:pStyle w:val="Normal2"/>
        <w:numPr>
          <w:ilvl w:val="0"/>
          <w:numId w:val="29"/>
        </w:numPr>
      </w:pPr>
      <w:r>
        <w:t>Roadmap of Renewable Energy Modeling—</w:t>
      </w:r>
      <w:proofErr w:type="spellStart"/>
      <w:r>
        <w:t>Songzhe</w:t>
      </w:r>
      <w:proofErr w:type="spellEnd"/>
      <w:r>
        <w:t xml:space="preserve"> Zhu, </w:t>
      </w:r>
      <w:proofErr w:type="spellStart"/>
      <w:r>
        <w:t>GridBright</w:t>
      </w:r>
      <w:proofErr w:type="spellEnd"/>
    </w:p>
    <w:p w14:paraId="5596B73B" w14:textId="0C715AE0" w:rsidR="008516B4" w:rsidRDefault="008516B4" w:rsidP="00DF06AF">
      <w:pPr>
        <w:pStyle w:val="Normal2"/>
        <w:numPr>
          <w:ilvl w:val="0"/>
          <w:numId w:val="29"/>
        </w:numPr>
      </w:pPr>
      <w:r w:rsidRPr="008516B4">
        <w:t>Introduc</w:t>
      </w:r>
      <w:r>
        <w:t>ing</w:t>
      </w:r>
      <w:r w:rsidRPr="008516B4">
        <w:t xml:space="preserve"> </w:t>
      </w:r>
      <w:r>
        <w:t>the U.S. Department of Energy’s Grid Services D</w:t>
      </w:r>
      <w:r w:rsidRPr="008516B4">
        <w:t>emonstration Project</w:t>
      </w:r>
      <w:r>
        <w:t>,</w:t>
      </w:r>
      <w:r w:rsidRPr="008516B4">
        <w:t xml:space="preserve"> a 380 MW, </w:t>
      </w:r>
      <w:r w:rsidR="00422B89">
        <w:t>W</w:t>
      </w:r>
      <w:r w:rsidR="00422B89">
        <w:rPr>
          <w:rFonts w:hint="eastAsia"/>
          <w:lang w:eastAsia="zh-CN"/>
        </w:rPr>
        <w:t>ind</w:t>
      </w:r>
      <w:r w:rsidR="00422B89">
        <w:rPr>
          <w:lang w:eastAsia="zh-CN"/>
        </w:rPr>
        <w:t xml:space="preserve">, </w:t>
      </w:r>
      <w:r w:rsidRPr="008516B4">
        <w:t xml:space="preserve">Solar, and Battery Storage Combined Power Plant with Mixed Grid-Forming and Grid-Following Technologies </w:t>
      </w:r>
      <w:r>
        <w:t>– Song Wang, PGE</w:t>
      </w:r>
    </w:p>
    <w:p w14:paraId="77069352" w14:textId="419CA14F" w:rsidR="00AA003A" w:rsidRPr="00BC1935" w:rsidRDefault="00AA003A" w:rsidP="00AA003A">
      <w:pPr>
        <w:pStyle w:val="Normal2"/>
        <w:numPr>
          <w:ilvl w:val="0"/>
          <w:numId w:val="29"/>
        </w:numPr>
      </w:pPr>
      <w:r w:rsidRPr="00FC2B0A">
        <w:t>Generic Grid-Forming Inverter Model Development</w:t>
      </w:r>
      <w:r w:rsidR="00860EA7">
        <w:t xml:space="preserve"> </w:t>
      </w:r>
      <w:r w:rsidR="00860EA7">
        <w:rPr>
          <w:rFonts w:eastAsiaTheme="minorEastAsia"/>
        </w:rPr>
        <w:t xml:space="preserve">REGFM_A1 </w:t>
      </w:r>
      <w:r>
        <w:t>– Wei Du, PNNL</w:t>
      </w:r>
      <w:r w:rsidR="00860EA7">
        <w:t xml:space="preserve"> – </w:t>
      </w:r>
      <w:r w:rsidR="009B141D">
        <w:tab/>
      </w:r>
      <w:r w:rsidR="009B141D" w:rsidRPr="00B43128">
        <w:rPr>
          <w:rStyle w:val="Hyperlink"/>
          <w:i/>
          <w:iCs/>
          <w:color w:val="000000" w:themeColor="text1"/>
        </w:rPr>
        <w:t>Approval Item:</w:t>
      </w:r>
      <w:r w:rsidR="009B141D">
        <w:rPr>
          <w:rStyle w:val="Hyperlink"/>
          <w:i/>
          <w:iCs/>
          <w:color w:val="000000" w:themeColor="text1"/>
        </w:rPr>
        <w:t xml:space="preserve"> REGFM_A1 model</w:t>
      </w:r>
    </w:p>
    <w:p w14:paraId="39D70B3E" w14:textId="55BB3402" w:rsidR="00BC1935" w:rsidRPr="00BC1935" w:rsidRDefault="00BC1935" w:rsidP="00AA003A">
      <w:pPr>
        <w:pStyle w:val="Normal2"/>
        <w:numPr>
          <w:ilvl w:val="0"/>
          <w:numId w:val="29"/>
        </w:numPr>
        <w:rPr>
          <w:color w:val="000000" w:themeColor="text1"/>
        </w:rPr>
      </w:pPr>
      <w:r w:rsidRPr="00BC1935">
        <w:rPr>
          <w:color w:val="000000" w:themeColor="text1"/>
        </w:rPr>
        <w:t xml:space="preserve">Update on </w:t>
      </w:r>
      <w:r>
        <w:rPr>
          <w:color w:val="000000" w:themeColor="text1"/>
        </w:rPr>
        <w:t>Virtual Synchronous Machine</w:t>
      </w:r>
      <w:r w:rsidRPr="00BC1935">
        <w:rPr>
          <w:color w:val="000000" w:themeColor="text1"/>
        </w:rPr>
        <w:t xml:space="preserve"> grid-forming inverter model specification – Wei Du, PNNL</w:t>
      </w:r>
      <w:r>
        <w:rPr>
          <w:color w:val="000000" w:themeColor="text1"/>
        </w:rPr>
        <w:t xml:space="preserve">, Deepak </w:t>
      </w:r>
      <w:r w:rsidRPr="00BC1935">
        <w:rPr>
          <w:color w:val="000000" w:themeColor="text1"/>
        </w:rPr>
        <w:t>Ramasubramanian, EPRI</w:t>
      </w:r>
    </w:p>
    <w:p w14:paraId="790D98E1" w14:textId="6703FC75" w:rsidR="00BC1935" w:rsidRDefault="00467866" w:rsidP="00BC1935">
      <w:pPr>
        <w:pStyle w:val="Normal2"/>
        <w:numPr>
          <w:ilvl w:val="0"/>
          <w:numId w:val="29"/>
        </w:numPr>
      </w:pPr>
      <w:r>
        <w:t xml:space="preserve">Recent Advances in Experiments and Modeling of </w:t>
      </w:r>
      <w:r w:rsidR="00BC1935">
        <w:t xml:space="preserve">Grid-Forming </w:t>
      </w:r>
      <w:r>
        <w:t>Systems</w:t>
      </w:r>
      <w:r w:rsidR="00BC1935">
        <w:t xml:space="preserve">– Brain Johnson, UT at Austin </w:t>
      </w:r>
    </w:p>
    <w:p w14:paraId="068B75DF" w14:textId="00A3FEB5" w:rsidR="00DF06AF" w:rsidRDefault="00DF06AF" w:rsidP="00DF06AF">
      <w:pPr>
        <w:pStyle w:val="Normal2"/>
        <w:numPr>
          <w:ilvl w:val="0"/>
          <w:numId w:val="29"/>
        </w:numPr>
      </w:pPr>
      <w:r>
        <w:t xml:space="preserve">Update on the latest RES Models – </w:t>
      </w:r>
      <w:proofErr w:type="spellStart"/>
      <w:r>
        <w:t>Pouyan</w:t>
      </w:r>
      <w:proofErr w:type="spellEnd"/>
      <w:r>
        <w:t xml:space="preserve"> </w:t>
      </w:r>
      <w:proofErr w:type="spellStart"/>
      <w:r>
        <w:t>Pourbeik</w:t>
      </w:r>
      <w:proofErr w:type="spellEnd"/>
      <w:r>
        <w:t>, PEACE</w:t>
      </w:r>
    </w:p>
    <w:p w14:paraId="3898C00C" w14:textId="42AF8617" w:rsidR="00DF06AF" w:rsidRDefault="00DF06AF" w:rsidP="00DF06AF">
      <w:pPr>
        <w:pStyle w:val="Normal2"/>
        <w:numPr>
          <w:ilvl w:val="0"/>
          <w:numId w:val="29"/>
        </w:numPr>
      </w:pPr>
      <w:r>
        <w:t xml:space="preserve">REGC_C model </w:t>
      </w:r>
      <w:r w:rsidR="00D3203F">
        <w:t xml:space="preserve">discussion </w:t>
      </w:r>
      <w:r>
        <w:t xml:space="preserve">– </w:t>
      </w:r>
      <w:r w:rsidR="00D3203F">
        <w:t>All</w:t>
      </w:r>
    </w:p>
    <w:p w14:paraId="570C5976" w14:textId="77777777" w:rsidR="00DF06AF" w:rsidRDefault="00DF06AF" w:rsidP="00DF06AF">
      <w:pPr>
        <w:pStyle w:val="Normal2"/>
        <w:numPr>
          <w:ilvl w:val="0"/>
          <w:numId w:val="29"/>
        </w:numPr>
      </w:pPr>
      <w:r>
        <w:lastRenderedPageBreak/>
        <w:t>Prioritizing the next set of Model Development</w:t>
      </w:r>
    </w:p>
    <w:p w14:paraId="0FD0DA30" w14:textId="77777777" w:rsidR="00DF06AF" w:rsidRDefault="00DF06AF" w:rsidP="00DF06AF">
      <w:pPr>
        <w:pStyle w:val="Normal2"/>
        <w:numPr>
          <w:ilvl w:val="1"/>
          <w:numId w:val="29"/>
        </w:numPr>
      </w:pPr>
      <w:r>
        <w:t>Grid-Forming Inverter model</w:t>
      </w:r>
    </w:p>
    <w:p w14:paraId="5A4F2081" w14:textId="77777777" w:rsidR="00DF06AF" w:rsidRDefault="00DF06AF" w:rsidP="00DF06AF">
      <w:pPr>
        <w:pStyle w:val="Normal2"/>
        <w:numPr>
          <w:ilvl w:val="1"/>
          <w:numId w:val="29"/>
        </w:numPr>
      </w:pPr>
      <w:r>
        <w:t>REEC_E model</w:t>
      </w:r>
    </w:p>
    <w:p w14:paraId="289ED021" w14:textId="77777777" w:rsidR="00DF06AF" w:rsidRDefault="00DF06AF" w:rsidP="00DF06AF">
      <w:pPr>
        <w:pStyle w:val="Normal2"/>
        <w:numPr>
          <w:ilvl w:val="1"/>
          <w:numId w:val="29"/>
        </w:numPr>
      </w:pPr>
      <w:r>
        <w:t>REPC_D (hybrid plant controller)</w:t>
      </w:r>
    </w:p>
    <w:p w14:paraId="6FA33E9A" w14:textId="49CE57D6" w:rsidR="00DF06AF" w:rsidRDefault="00DF06AF" w:rsidP="00DF06AF">
      <w:pPr>
        <w:pStyle w:val="Normal2"/>
        <w:numPr>
          <w:ilvl w:val="1"/>
          <w:numId w:val="29"/>
        </w:numPr>
      </w:pPr>
      <w:r>
        <w:t>Multi-Terminal HVD</w:t>
      </w:r>
      <w:r w:rsidR="00A63B4A">
        <w:t>C</w:t>
      </w:r>
      <w:r>
        <w:t xml:space="preserve"> VSC model</w:t>
      </w:r>
    </w:p>
    <w:p w14:paraId="64A5981F" w14:textId="77777777" w:rsidR="00DF06AF" w:rsidRDefault="00DF06AF" w:rsidP="00DF06AF">
      <w:pPr>
        <w:pStyle w:val="Normal2"/>
        <w:numPr>
          <w:ilvl w:val="1"/>
          <w:numId w:val="29"/>
        </w:numPr>
      </w:pPr>
      <w:r>
        <w:t>SVSMO4 model</w:t>
      </w:r>
    </w:p>
    <w:p w14:paraId="3FC9D8F8" w14:textId="77777777" w:rsidR="00DF06AF" w:rsidRDefault="00DF06AF" w:rsidP="00DF06AF">
      <w:pPr>
        <w:pStyle w:val="Normal2"/>
        <w:numPr>
          <w:ilvl w:val="1"/>
          <w:numId w:val="29"/>
        </w:numPr>
      </w:pPr>
      <w:r>
        <w:t>SCMOV (series capacitor MOV model)</w:t>
      </w:r>
    </w:p>
    <w:p w14:paraId="3D9577AA" w14:textId="709C0B95" w:rsidR="00DF06AF" w:rsidRDefault="003D0838" w:rsidP="00DF06AF">
      <w:pPr>
        <w:pStyle w:val="Normal2"/>
        <w:numPr>
          <w:ilvl w:val="0"/>
          <w:numId w:val="29"/>
        </w:numPr>
      </w:pPr>
      <w:r>
        <w:t xml:space="preserve">Off-shore wind model development discussion </w:t>
      </w:r>
      <w:r w:rsidR="00FD2861">
        <w:t>–</w:t>
      </w:r>
      <w:r>
        <w:t xml:space="preserve"> All</w:t>
      </w:r>
    </w:p>
    <w:p w14:paraId="47C78D6C" w14:textId="2CD357D3" w:rsidR="00FD2861" w:rsidRDefault="00FD2861" w:rsidP="00DF06AF">
      <w:pPr>
        <w:pStyle w:val="Normal2"/>
        <w:numPr>
          <w:ilvl w:val="0"/>
          <w:numId w:val="29"/>
        </w:numPr>
      </w:pPr>
      <w:r>
        <w:t xml:space="preserve">RES WECC models in EMTP – Hossein Ashourian, </w:t>
      </w:r>
      <w:r w:rsidR="00F43945">
        <w:t xml:space="preserve">Henry Gras, </w:t>
      </w:r>
      <w:r>
        <w:t>EMTP</w:t>
      </w:r>
    </w:p>
    <w:p w14:paraId="2A1C78DF" w14:textId="77777777" w:rsidR="00DF06AF" w:rsidRDefault="00DF06AF" w:rsidP="00A61048">
      <w:pPr>
        <w:pStyle w:val="Heading2"/>
      </w:pPr>
      <w:bookmarkStart w:id="1" w:name="_Hlk133319811"/>
      <w:r>
        <w:t>Active Transmission System Modeling Update</w:t>
      </w:r>
    </w:p>
    <w:p w14:paraId="2155BAC3" w14:textId="77777777" w:rsidR="00DF06AF" w:rsidRDefault="00DF06AF" w:rsidP="00DF06AF">
      <w:pPr>
        <w:pStyle w:val="Normal2"/>
        <w:numPr>
          <w:ilvl w:val="0"/>
          <w:numId w:val="30"/>
        </w:numPr>
      </w:pPr>
      <w:r>
        <w:t>Overview of Active Transmission System Modeling—</w:t>
      </w:r>
      <w:proofErr w:type="spellStart"/>
      <w:r>
        <w:t>Pouyan</w:t>
      </w:r>
      <w:proofErr w:type="spellEnd"/>
      <w:r>
        <w:t xml:space="preserve"> </w:t>
      </w:r>
      <w:proofErr w:type="spellStart"/>
      <w:r>
        <w:t>Pourbeik</w:t>
      </w:r>
      <w:proofErr w:type="spellEnd"/>
      <w:r>
        <w:t>, PEACE</w:t>
      </w:r>
    </w:p>
    <w:p w14:paraId="70EA83B5" w14:textId="32269590" w:rsidR="00DF06AF" w:rsidRDefault="00DF06AF" w:rsidP="00DF06AF">
      <w:pPr>
        <w:pStyle w:val="Normal2"/>
        <w:numPr>
          <w:ilvl w:val="0"/>
          <w:numId w:val="30"/>
        </w:numPr>
      </w:pPr>
      <w:r>
        <w:t xml:space="preserve">Group summary of activities — </w:t>
      </w:r>
      <w:proofErr w:type="spellStart"/>
      <w:r>
        <w:t>Pouyan</w:t>
      </w:r>
      <w:proofErr w:type="spellEnd"/>
      <w:r>
        <w:t xml:space="preserve"> </w:t>
      </w:r>
      <w:proofErr w:type="spellStart"/>
      <w:r>
        <w:t>Pourbeik</w:t>
      </w:r>
      <w:proofErr w:type="spellEnd"/>
      <w:r>
        <w:t xml:space="preserve"> and all</w:t>
      </w:r>
    </w:p>
    <w:p w14:paraId="6FCBB1C9" w14:textId="77777777" w:rsidR="00DF06AF" w:rsidRDefault="00DF06AF" w:rsidP="00DF06AF">
      <w:pPr>
        <w:pStyle w:val="Normal2"/>
        <w:numPr>
          <w:ilvl w:val="1"/>
          <w:numId w:val="30"/>
        </w:numPr>
      </w:pPr>
      <w:r>
        <w:t>SVSMO4</w:t>
      </w:r>
    </w:p>
    <w:p w14:paraId="74704FBF" w14:textId="77777777" w:rsidR="00DF06AF" w:rsidRDefault="00DF06AF" w:rsidP="00DF06AF">
      <w:pPr>
        <w:pStyle w:val="Normal2"/>
        <w:numPr>
          <w:ilvl w:val="1"/>
          <w:numId w:val="30"/>
        </w:numPr>
      </w:pPr>
      <w:r>
        <w:t>IPP DC line</w:t>
      </w:r>
    </w:p>
    <w:p w14:paraId="13B0499A" w14:textId="77777777" w:rsidR="00DF06AF" w:rsidRDefault="00DF06AF" w:rsidP="00DF06AF">
      <w:pPr>
        <w:pStyle w:val="Normal2"/>
        <w:numPr>
          <w:ilvl w:val="1"/>
          <w:numId w:val="30"/>
        </w:numPr>
      </w:pPr>
      <w:r>
        <w:t>Transbay DC line</w:t>
      </w:r>
    </w:p>
    <w:bookmarkEnd w:id="0"/>
    <w:bookmarkEnd w:id="1"/>
    <w:p w14:paraId="727E1A53" w14:textId="5F144D20" w:rsidR="00E26667" w:rsidRDefault="00E26667" w:rsidP="00E26667">
      <w:pPr>
        <w:pStyle w:val="Heading1"/>
      </w:pPr>
      <w:r>
        <w:t xml:space="preserve">Day </w:t>
      </w:r>
      <w:r w:rsidR="00DF06AF">
        <w:t>2</w:t>
      </w:r>
      <w:r>
        <w:t>—</w:t>
      </w:r>
      <w:r w:rsidR="009F4CD9">
        <w:t>May 25</w:t>
      </w:r>
      <w:r>
        <w:t>, 202</w:t>
      </w:r>
      <w:r w:rsidR="00FF7FBA">
        <w:t>3</w:t>
      </w:r>
      <w:r>
        <w:t xml:space="preserve">, </w:t>
      </w:r>
      <w:r w:rsidR="00FA4922">
        <w:t>1</w:t>
      </w:r>
      <w:r>
        <w:t xml:space="preserve">:00 </w:t>
      </w:r>
      <w:r w:rsidR="00FA4922">
        <w:t>p</w:t>
      </w:r>
      <w:r>
        <w:t xml:space="preserve">.m. to </w:t>
      </w:r>
      <w:r w:rsidR="00FA4922">
        <w:t>5</w:t>
      </w:r>
      <w:r>
        <w:t>:00 p.m.</w:t>
      </w:r>
      <w:r w:rsidR="007D0AD5">
        <w:t xml:space="preserve"> (</w:t>
      </w:r>
      <w:r w:rsidR="00AA21FE">
        <w:t>Pacifi</w:t>
      </w:r>
      <w:r w:rsidR="00D97F3B">
        <w:t>c</w:t>
      </w:r>
      <w:r w:rsidR="007D0AD5">
        <w:t xml:space="preserve"> Time)</w:t>
      </w:r>
    </w:p>
    <w:p w14:paraId="178FA707" w14:textId="77777777" w:rsidR="00DF06AF" w:rsidRDefault="00DF06AF" w:rsidP="00A61048">
      <w:pPr>
        <w:pStyle w:val="Heading2"/>
      </w:pPr>
      <w:r>
        <w:t xml:space="preserve">Load Modeling </w:t>
      </w:r>
    </w:p>
    <w:p w14:paraId="7D076698" w14:textId="77777777" w:rsidR="00DF06AF" w:rsidRDefault="00DF06AF" w:rsidP="00DF06AF">
      <w:pPr>
        <w:pStyle w:val="Normal2"/>
        <w:numPr>
          <w:ilvl w:val="0"/>
          <w:numId w:val="40"/>
        </w:numPr>
      </w:pPr>
      <w:r>
        <w:t xml:space="preserve">Roadmap of Load Modeling – Bo Gong, SRP </w:t>
      </w:r>
    </w:p>
    <w:p w14:paraId="7BE66241" w14:textId="3957A8F0" w:rsidR="00A84926" w:rsidRDefault="00A84926" w:rsidP="00A84926">
      <w:pPr>
        <w:pStyle w:val="Normal2"/>
        <w:numPr>
          <w:ilvl w:val="0"/>
          <w:numId w:val="40"/>
        </w:numPr>
      </w:pPr>
      <w:r>
        <w:t>EV Modeling &amp; Characteristics – JP Skeath (NERC)</w:t>
      </w:r>
    </w:p>
    <w:p w14:paraId="56BB954A" w14:textId="435AAA37" w:rsidR="003D0838" w:rsidRDefault="003D0838" w:rsidP="003D0838">
      <w:pPr>
        <w:pStyle w:val="Normal2"/>
        <w:numPr>
          <w:ilvl w:val="0"/>
          <w:numId w:val="40"/>
        </w:numPr>
      </w:pPr>
      <w:r>
        <w:t>Data center modeling – Rob O’Keefe, AEP</w:t>
      </w:r>
    </w:p>
    <w:p w14:paraId="36D18112" w14:textId="77777777" w:rsidR="003D0838" w:rsidRDefault="003D0838" w:rsidP="003D0838">
      <w:pPr>
        <w:pStyle w:val="Normal2"/>
        <w:numPr>
          <w:ilvl w:val="0"/>
          <w:numId w:val="40"/>
        </w:numPr>
      </w:pPr>
      <w:r>
        <w:t>Discussion item: how we collect large industrial load data/</w:t>
      </w:r>
      <w:proofErr w:type="gramStart"/>
      <w:r>
        <w:t>models  –</w:t>
      </w:r>
      <w:proofErr w:type="gramEnd"/>
      <w:r>
        <w:t xml:space="preserve"> All </w:t>
      </w:r>
    </w:p>
    <w:p w14:paraId="3D2808A4" w14:textId="77777777" w:rsidR="003D0838" w:rsidRDefault="003D0838" w:rsidP="003D0838">
      <w:pPr>
        <w:pStyle w:val="Normal2"/>
        <w:numPr>
          <w:ilvl w:val="0"/>
          <w:numId w:val="40"/>
        </w:numPr>
      </w:pPr>
      <w:r>
        <w:t>Testing modular CMLD representation in GE PSLF – Dmitry Kosterev, BPA</w:t>
      </w:r>
    </w:p>
    <w:p w14:paraId="0FAF42A5" w14:textId="77777777" w:rsidR="003D0838" w:rsidRDefault="003D0838" w:rsidP="003D0838">
      <w:pPr>
        <w:pStyle w:val="Normal2"/>
        <w:numPr>
          <w:ilvl w:val="0"/>
          <w:numId w:val="40"/>
        </w:numPr>
      </w:pPr>
      <w:r>
        <w:t xml:space="preserve">PJM system stability assessment using </w:t>
      </w:r>
      <w:proofErr w:type="gramStart"/>
      <w:r>
        <w:t>CMLD  –</w:t>
      </w:r>
      <w:proofErr w:type="gramEnd"/>
      <w:r>
        <w:t xml:space="preserve"> Xiaokang Xu, S&amp;C</w:t>
      </w:r>
    </w:p>
    <w:p w14:paraId="605D3F91" w14:textId="77777777" w:rsidR="003D0838" w:rsidRDefault="003D0838" w:rsidP="003D0838">
      <w:pPr>
        <w:pStyle w:val="Normal2"/>
        <w:numPr>
          <w:ilvl w:val="0"/>
          <w:numId w:val="40"/>
        </w:numPr>
      </w:pPr>
      <w:r>
        <w:t xml:space="preserve">Improvement for Single-Phase AC model (Phasor Model) – Lakshmi </w:t>
      </w:r>
      <w:proofErr w:type="gramStart"/>
      <w:r>
        <w:t>Sundaresh ,</w:t>
      </w:r>
      <w:proofErr w:type="gramEnd"/>
      <w:r>
        <w:t xml:space="preserve"> EPRI</w:t>
      </w:r>
    </w:p>
    <w:p w14:paraId="3EA3DAF1" w14:textId="1CDF773E" w:rsidR="003D0838" w:rsidRDefault="003D0838" w:rsidP="003D0838">
      <w:pPr>
        <w:pStyle w:val="Normal2"/>
        <w:numPr>
          <w:ilvl w:val="0"/>
          <w:numId w:val="40"/>
        </w:numPr>
      </w:pPr>
      <w:r>
        <w:t xml:space="preserve">DER_A model induced oscillation discussion &amp; documentation – Deepak </w:t>
      </w:r>
      <w:bookmarkStart w:id="2" w:name="_Hlk133242179"/>
      <w:r>
        <w:t>Ramasubramanian, EPRI</w:t>
      </w:r>
      <w:bookmarkEnd w:id="2"/>
    </w:p>
    <w:p w14:paraId="2532FB3C" w14:textId="474FD7B7" w:rsidR="00075636" w:rsidRDefault="00075636" w:rsidP="00075636">
      <w:pPr>
        <w:pStyle w:val="Heading1"/>
      </w:pPr>
      <w:r>
        <w:t xml:space="preserve">Day </w:t>
      </w:r>
      <w:r w:rsidR="00DF06AF">
        <w:t>3</w:t>
      </w:r>
      <w:r>
        <w:t>—</w:t>
      </w:r>
      <w:r w:rsidR="009F4CD9">
        <w:t>May 26</w:t>
      </w:r>
      <w:r>
        <w:t>, 202</w:t>
      </w:r>
      <w:r w:rsidR="00497A9D">
        <w:t>3</w:t>
      </w:r>
      <w:r>
        <w:t xml:space="preserve">, </w:t>
      </w:r>
      <w:r w:rsidR="00FA4922">
        <w:t>8</w:t>
      </w:r>
      <w:r>
        <w:t>:</w:t>
      </w:r>
      <w:r w:rsidR="00FA4922">
        <w:t>3</w:t>
      </w:r>
      <w:r>
        <w:t xml:space="preserve">0 </w:t>
      </w:r>
      <w:r w:rsidR="000B7A8C">
        <w:t>a</w:t>
      </w:r>
      <w:r>
        <w:t xml:space="preserve">.m. to </w:t>
      </w:r>
      <w:r w:rsidR="000B7A8C">
        <w:t>12</w:t>
      </w:r>
      <w:r>
        <w:t>:00 p.m.</w:t>
      </w:r>
      <w:r w:rsidR="007D0AD5">
        <w:t xml:space="preserve"> (</w:t>
      </w:r>
      <w:r w:rsidR="00AA21FE">
        <w:t>Pacific</w:t>
      </w:r>
      <w:r w:rsidR="007D0AD5">
        <w:t xml:space="preserve"> Time)</w:t>
      </w:r>
    </w:p>
    <w:p w14:paraId="79A26E23" w14:textId="729F0065" w:rsidR="008B3387" w:rsidRPr="008B3387" w:rsidRDefault="008B3387" w:rsidP="008B3387">
      <w:pPr>
        <w:pStyle w:val="Normal2"/>
        <w:rPr>
          <w:b/>
          <w:bCs/>
          <w:sz w:val="26"/>
          <w:szCs w:val="26"/>
        </w:rPr>
      </w:pPr>
      <w:r w:rsidRPr="008B3387">
        <w:rPr>
          <w:b/>
          <w:bCs/>
          <w:sz w:val="26"/>
          <w:szCs w:val="26"/>
        </w:rPr>
        <w:lastRenderedPageBreak/>
        <w:t>Load modeling continue</w:t>
      </w:r>
      <w:r>
        <w:rPr>
          <w:b/>
          <w:bCs/>
          <w:sz w:val="26"/>
          <w:szCs w:val="26"/>
        </w:rPr>
        <w:t>…</w:t>
      </w:r>
    </w:p>
    <w:p w14:paraId="5E9BF1C9" w14:textId="77777777" w:rsidR="00A84926" w:rsidRDefault="008B3387" w:rsidP="00A84926">
      <w:pPr>
        <w:pStyle w:val="Normal2"/>
        <w:numPr>
          <w:ilvl w:val="0"/>
          <w:numId w:val="40"/>
        </w:numPr>
      </w:pPr>
      <w:r>
        <w:t>Fault ride through of converter</w:t>
      </w:r>
      <w:r w:rsidR="00EF4E81">
        <w:t>-</w:t>
      </w:r>
      <w:r>
        <w:t xml:space="preserve">based loads – Andrew Larkins, </w:t>
      </w:r>
      <w:r>
        <w:rPr>
          <w:lang w:eastAsia="zh-CN"/>
        </w:rPr>
        <w:t>SYGENSYS</w:t>
      </w:r>
      <w:r w:rsidR="00A84926" w:rsidRPr="00A84926">
        <w:t xml:space="preserve"> </w:t>
      </w:r>
    </w:p>
    <w:p w14:paraId="4085D04C" w14:textId="026A9453" w:rsidR="008B3387" w:rsidRDefault="00A84926" w:rsidP="00A84926">
      <w:pPr>
        <w:pStyle w:val="Normal2"/>
        <w:numPr>
          <w:ilvl w:val="0"/>
          <w:numId w:val="40"/>
        </w:numPr>
      </w:pPr>
      <w:r w:rsidRPr="009D6771">
        <w:t>Experience sharing - composite load model behaviors compared against disturbance recordings – Sam Li, BC Hydro</w:t>
      </w:r>
    </w:p>
    <w:p w14:paraId="6DD5A9F5" w14:textId="71901BC2" w:rsidR="001C2EA7" w:rsidRDefault="001C2EA7" w:rsidP="00A61048">
      <w:pPr>
        <w:pStyle w:val="Heading2"/>
      </w:pPr>
      <w:r>
        <w:t>Power Plant Modeling</w:t>
      </w:r>
    </w:p>
    <w:p w14:paraId="38E60BA6" w14:textId="77777777" w:rsidR="001C2EA7" w:rsidRDefault="001C2EA7" w:rsidP="001C2EA7">
      <w:pPr>
        <w:pStyle w:val="Normal2"/>
        <w:numPr>
          <w:ilvl w:val="0"/>
          <w:numId w:val="30"/>
        </w:numPr>
      </w:pPr>
      <w:bookmarkStart w:id="3" w:name="_Hlk111636527"/>
      <w:bookmarkStart w:id="4" w:name="_Hlk111636547"/>
      <w:r>
        <w:t>Roadmap of Power Plant Modeling—Quincy Wang, BC Hydro</w:t>
      </w:r>
    </w:p>
    <w:p w14:paraId="6C59ABA7" w14:textId="0C0C8E87" w:rsidR="001C2EA7" w:rsidRDefault="00055B27" w:rsidP="001C2EA7">
      <w:pPr>
        <w:pStyle w:val="Normal2"/>
        <w:numPr>
          <w:ilvl w:val="0"/>
          <w:numId w:val="30"/>
        </w:numPr>
      </w:pPr>
      <w:r>
        <w:t>Understanding</w:t>
      </w:r>
      <w:r w:rsidR="001C2EA7">
        <w:t xml:space="preserve"> GENTPJ model – </w:t>
      </w:r>
      <w:r w:rsidR="00467866">
        <w:t>Quincy</w:t>
      </w:r>
      <w:r w:rsidR="001C2EA7">
        <w:t xml:space="preserve"> Wang, BC Hydro</w:t>
      </w:r>
    </w:p>
    <w:p w14:paraId="26500886" w14:textId="7FB4C35E" w:rsidR="00AA21FE" w:rsidRDefault="00AA21FE" w:rsidP="001C2EA7">
      <w:pPr>
        <w:pStyle w:val="Normal2"/>
        <w:numPr>
          <w:ilvl w:val="0"/>
          <w:numId w:val="30"/>
        </w:numPr>
      </w:pPr>
      <w:r>
        <w:t>Hydro Generator Rehabilitation Effects on Dynamic Modelling – Michael</w:t>
      </w:r>
      <w:r w:rsidR="002C7D6A">
        <w:t xml:space="preserve"> Xia</w:t>
      </w:r>
      <w:r>
        <w:t xml:space="preserve">, </w:t>
      </w:r>
      <w:r w:rsidR="00807002">
        <w:t>Powertech Labs</w:t>
      </w:r>
    </w:p>
    <w:bookmarkEnd w:id="3"/>
    <w:bookmarkEnd w:id="4"/>
    <w:p w14:paraId="315CEF9B" w14:textId="10C418BA" w:rsidR="00A61048" w:rsidRDefault="00A61048" w:rsidP="00A61048">
      <w:pPr>
        <w:pStyle w:val="Heading2"/>
      </w:pPr>
      <w:r>
        <w:t>RRC risk process – T</w:t>
      </w:r>
      <w:r>
        <w:rPr>
          <w:rFonts w:hint="eastAsia"/>
          <w:lang w:eastAsia="zh-CN"/>
        </w:rPr>
        <w:t>im</w:t>
      </w:r>
      <w:r>
        <w:t xml:space="preserve"> Reynolds, WECC</w:t>
      </w:r>
    </w:p>
    <w:p w14:paraId="20E8ED07" w14:textId="59126296" w:rsidR="00FA4922" w:rsidRDefault="00FA4922" w:rsidP="00A61048">
      <w:pPr>
        <w:pStyle w:val="Heading2"/>
      </w:pPr>
      <w:r>
        <w:t xml:space="preserve">MOD-33 Update </w:t>
      </w:r>
    </w:p>
    <w:p w14:paraId="22D9EDB3" w14:textId="5E3AD644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r w:rsidRPr="000548E5">
        <w:rPr>
          <w:color w:val="000000" w:themeColor="text1"/>
        </w:rPr>
        <w:t>RC West update—Licheng Jin, CAISO</w:t>
      </w:r>
    </w:p>
    <w:p w14:paraId="1D80C2CC" w14:textId="77777777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SPP update</w:t>
      </w:r>
      <w:r w:rsidRPr="000548E5">
        <w:rPr>
          <w:color w:val="000000" w:themeColor="text1"/>
        </w:rPr>
        <w:t>—</w:t>
      </w:r>
      <w:r>
        <w:rPr>
          <w:color w:val="000000" w:themeColor="text1"/>
        </w:rPr>
        <w:t>Doug Tucker, WECC</w:t>
      </w:r>
    </w:p>
    <w:p w14:paraId="5F5FD8A9" w14:textId="4DA6A79B" w:rsidR="00FA4922" w:rsidRDefault="00FA4922" w:rsidP="00A61048">
      <w:pPr>
        <w:pStyle w:val="Heading2"/>
      </w:pPr>
      <w:r>
        <w:t xml:space="preserve">Program Updates </w:t>
      </w:r>
    </w:p>
    <w:p w14:paraId="7B07B09F" w14:textId="77777777" w:rsidR="00FA4922" w:rsidRDefault="00FA4922" w:rsidP="00FA4922">
      <w:pPr>
        <w:pStyle w:val="Normal2"/>
        <w:numPr>
          <w:ilvl w:val="0"/>
          <w:numId w:val="27"/>
        </w:numPr>
      </w:pPr>
      <w:r>
        <w:t>PSLF program updates—Juan Sanchez-Gasca, GE</w:t>
      </w:r>
    </w:p>
    <w:p w14:paraId="710FACCF" w14:textId="77777777" w:rsidR="00FA4922" w:rsidRDefault="00FA4922" w:rsidP="00FA4922">
      <w:pPr>
        <w:pStyle w:val="Normal2"/>
        <w:numPr>
          <w:ilvl w:val="0"/>
          <w:numId w:val="27"/>
        </w:numPr>
      </w:pPr>
      <w:r>
        <w:t>PSSE program updates—Jay Senthil, PTI</w:t>
      </w:r>
    </w:p>
    <w:p w14:paraId="01657485" w14:textId="77777777" w:rsidR="00FA4922" w:rsidRDefault="00FA4922" w:rsidP="00FA4922">
      <w:pPr>
        <w:pStyle w:val="Normal2"/>
        <w:numPr>
          <w:ilvl w:val="0"/>
          <w:numId w:val="27"/>
        </w:numPr>
      </w:pPr>
      <w:proofErr w:type="spellStart"/>
      <w:r>
        <w:t>PowerWorld</w:t>
      </w:r>
      <w:proofErr w:type="spellEnd"/>
      <w:r>
        <w:t xml:space="preserve"> program updates—Jamie Weber, </w:t>
      </w:r>
      <w:proofErr w:type="spellStart"/>
      <w:r>
        <w:t>PowerWorld</w:t>
      </w:r>
      <w:proofErr w:type="spellEnd"/>
    </w:p>
    <w:p w14:paraId="2C33B469" w14:textId="5806378B" w:rsidR="00FA4922" w:rsidRPr="00FA65C5" w:rsidRDefault="00FA4922" w:rsidP="00FA4922">
      <w:pPr>
        <w:pStyle w:val="Normal2"/>
        <w:numPr>
          <w:ilvl w:val="0"/>
          <w:numId w:val="27"/>
        </w:numPr>
      </w:pPr>
      <w:r>
        <w:t>Power</w:t>
      </w:r>
      <w:r w:rsidR="00B323A8">
        <w:t>tech Labs</w:t>
      </w:r>
      <w:r>
        <w:t xml:space="preserve"> TSAT program updates—</w:t>
      </w:r>
      <w:r w:rsidR="0013086A">
        <w:t>Jeff Bloemink</w:t>
      </w:r>
      <w:r>
        <w:t>, Powertech Labs</w:t>
      </w:r>
    </w:p>
    <w:p w14:paraId="7BF7DC71" w14:textId="77777777" w:rsidR="00435825" w:rsidRDefault="004233A2" w:rsidP="00A61048">
      <w:pPr>
        <w:pStyle w:val="Heading2"/>
      </w:pPr>
      <w:r w:rsidRPr="00630D70">
        <w:t>Public Comment</w:t>
      </w:r>
    </w:p>
    <w:p w14:paraId="3D59D95E" w14:textId="77777777" w:rsidR="009F4CD9" w:rsidRDefault="009F4CD9" w:rsidP="00A61048">
      <w:pPr>
        <w:pStyle w:val="Heading2"/>
      </w:pPr>
      <w:r>
        <w:t xml:space="preserve">Review of New Action Items </w:t>
      </w:r>
    </w:p>
    <w:p w14:paraId="3AF4CA62" w14:textId="1B476912" w:rsidR="009F4CD9" w:rsidRDefault="009F4CD9" w:rsidP="00A61048">
      <w:pPr>
        <w:pStyle w:val="Heading2"/>
      </w:pPr>
      <w:r>
        <w:t xml:space="preserve">Review Upcoming Meetings </w:t>
      </w:r>
    </w:p>
    <w:p w14:paraId="71F21213" w14:textId="2BF8500B" w:rsidR="005513D8" w:rsidRPr="007E1C93" w:rsidRDefault="005513D8" w:rsidP="005513D8">
      <w:pPr>
        <w:pStyle w:val="MeetingswLeader"/>
      </w:pPr>
      <w:r>
        <w:t xml:space="preserve">September </w:t>
      </w:r>
      <w:r w:rsidR="009B141D">
        <w:t>26</w:t>
      </w:r>
      <w:r>
        <w:t>-</w:t>
      </w:r>
      <w:r w:rsidR="009B141D">
        <w:t>28</w:t>
      </w:r>
      <w:r>
        <w:t>, 2023…………………………………………………. Salt Lake City</w:t>
      </w:r>
    </w:p>
    <w:p w14:paraId="5B06C842" w14:textId="7AEB0770" w:rsidR="009F4CD9" w:rsidRDefault="009F4CD9" w:rsidP="00A61048">
      <w:pPr>
        <w:pStyle w:val="Heading2"/>
      </w:pPr>
      <w:r>
        <w:t>Adjourn</w:t>
      </w:r>
    </w:p>
    <w:p w14:paraId="6E97A9BA" w14:textId="72AAEED5" w:rsidR="009F4CD9" w:rsidRDefault="009F4CD9" w:rsidP="009F4CD9">
      <w:pPr>
        <w:pStyle w:val="Heading1"/>
      </w:pPr>
      <w:r>
        <w:t>Day 3—May 26, 2023, 1:00 p.m. to 3:00 p.m. (Pacific Time)</w:t>
      </w:r>
    </w:p>
    <w:p w14:paraId="325F98E1" w14:textId="5E7124A0" w:rsidR="009F4CD9" w:rsidRDefault="009F4CD9" w:rsidP="00A61048">
      <w:pPr>
        <w:pStyle w:val="Heading2"/>
      </w:pPr>
      <w:r>
        <w:lastRenderedPageBreak/>
        <w:t>Tour of the High Voltage Lab, High Power Lab, and the Vista Lab (for distribution automation equipment) at Powertech Lab</w:t>
      </w:r>
      <w:r w:rsidR="00D3138F">
        <w:rPr>
          <w:rFonts w:hint="eastAsia"/>
          <w:lang w:eastAsia="zh-CN"/>
        </w:rPr>
        <w:t>s</w:t>
      </w:r>
      <w:r>
        <w:t xml:space="preserve">. </w:t>
      </w:r>
    </w:p>
    <w:p w14:paraId="7D79282A" w14:textId="3D2FBA8F" w:rsidR="00B7158F" w:rsidRPr="00223F48" w:rsidRDefault="00B7158F" w:rsidP="00174C98">
      <w:pPr>
        <w:pStyle w:val="Normal2"/>
      </w:pPr>
    </w:p>
    <w:sectPr w:rsidR="00B7158F" w:rsidRPr="00223F48" w:rsidSect="008C17B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14E2" w14:textId="77777777" w:rsidR="00E92A45" w:rsidRDefault="00E92A45" w:rsidP="00C23889">
      <w:r>
        <w:separator/>
      </w:r>
    </w:p>
  </w:endnote>
  <w:endnote w:type="continuationSeparator" w:id="0">
    <w:p w14:paraId="20CCEC73" w14:textId="77777777" w:rsidR="00E92A45" w:rsidRDefault="00E92A4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10E" w14:textId="77777777" w:rsidR="00997CD1" w:rsidRPr="00C91B87" w:rsidRDefault="001E4F93" w:rsidP="00943C75">
    <w:pPr>
      <w:pStyle w:val="Footer"/>
    </w:pPr>
    <w:r w:rsidRPr="00943C75">
      <w:rPr>
        <w:noProof/>
        <w:u w:val="none"/>
        <w:lang w:eastAsia="zh-CN"/>
      </w:rPr>
      <w:drawing>
        <wp:inline distT="0" distB="0" distL="0" distR="0" wp14:anchorId="46F6399E" wp14:editId="6F0D404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23CEA">
      <w:rPr>
        <w:noProof/>
        <w:u w:val="none"/>
      </w:rPr>
      <w:t>3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FF0" w14:textId="77777777" w:rsidR="009E5230" w:rsidRPr="00943C75" w:rsidRDefault="008C17B8" w:rsidP="00943C75">
    <w:pPr>
      <w:pStyle w:val="Footer"/>
    </w:pPr>
    <w:r w:rsidRPr="0008635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CDEFBBF" wp14:editId="616C756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CA63" w14:textId="77777777" w:rsidR="00E92A45" w:rsidRDefault="00E92A45" w:rsidP="00C23889">
      <w:r>
        <w:separator/>
      </w:r>
    </w:p>
  </w:footnote>
  <w:footnote w:type="continuationSeparator" w:id="0">
    <w:p w14:paraId="60EAFEBA" w14:textId="77777777" w:rsidR="00E92A45" w:rsidRDefault="00E92A4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46B" w14:textId="328A16A5" w:rsidR="009B141D" w:rsidRDefault="009B141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93765B" wp14:editId="0DE1ADA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0AA4B" w14:textId="3181E1EE" w:rsidR="009B141D" w:rsidRPr="009B141D" w:rsidRDefault="009B141D" w:rsidP="009B14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14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376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1B0AA4B" w14:textId="3181E1EE" w:rsidR="009B141D" w:rsidRPr="009B141D" w:rsidRDefault="009B141D" w:rsidP="009B14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14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75B" w14:textId="7D56C767" w:rsidR="00D6188A" w:rsidRPr="005979D5" w:rsidRDefault="009B141D" w:rsidP="007914B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2CA485" wp14:editId="3C5D3251">
              <wp:simplePos x="68643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5ACE3" w14:textId="40F675A7" w:rsidR="009B141D" w:rsidRPr="009B141D" w:rsidRDefault="009B141D" w:rsidP="009B14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14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CA4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9F5ACE3" w14:textId="40F675A7" w:rsidR="009B141D" w:rsidRPr="009B141D" w:rsidRDefault="009B141D" w:rsidP="009B14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14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1B83">
      <w:t>MVS</w:t>
    </w:r>
    <w:r w:rsidR="0013664F" w:rsidRPr="005979D5">
      <w:t xml:space="preserve"> Meeting Agenda</w:t>
    </w:r>
    <w:r w:rsidR="00996545">
      <w:t>—</w:t>
    </w:r>
    <w:r w:rsidR="009F4CD9">
      <w:t>May 24</w:t>
    </w:r>
    <w:r w:rsidR="005D1B83">
      <w:t>–</w:t>
    </w:r>
    <w:r w:rsidR="009F4CD9">
      <w:t>26</w:t>
    </w:r>
    <w:r w:rsidR="005D1B83">
      <w:t>, 202</w:t>
    </w:r>
    <w:r w:rsidR="0085734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66D" w14:textId="2C220F6C" w:rsidR="0008635F" w:rsidRDefault="009B141D" w:rsidP="00B34476">
    <w:pPr>
      <w:pStyle w:val="PG1Header"/>
      <w:spacing w:before="0" w:after="0"/>
      <w:contextualSpacing/>
      <w:jc w:val="lef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B67E06" wp14:editId="33C421A9">
              <wp:simplePos x="688769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" name="Text Box 3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5A53E" w14:textId="22711ECE" w:rsidR="009B141D" w:rsidRPr="009B141D" w:rsidRDefault="009B141D" w:rsidP="009B14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14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7E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lt;Public&g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D15A53E" w14:textId="22711ECE" w:rsidR="009B141D" w:rsidRPr="009B141D" w:rsidRDefault="009B141D" w:rsidP="009B14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14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445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A67FAD9" wp14:editId="320F37D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AC38E" w14:textId="77777777" w:rsidR="0008635F" w:rsidRPr="0008635F" w:rsidRDefault="005D1B83" w:rsidP="00721D5A">
    <w:pPr>
      <w:pStyle w:val="PG1Header"/>
    </w:pPr>
    <w:r>
      <w:t>Modeling and Validation Subcommittee</w:t>
    </w:r>
  </w:p>
  <w:p w14:paraId="367CDBA7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F0370EE" w14:textId="77777777" w:rsidR="00C23889" w:rsidRPr="0008635F" w:rsidRDefault="00EF58A5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33A"/>
    <w:multiLevelType w:val="hybridMultilevel"/>
    <w:tmpl w:val="F1F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D74E1"/>
    <w:multiLevelType w:val="hybridMultilevel"/>
    <w:tmpl w:val="8688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A72BD7"/>
    <w:multiLevelType w:val="hybridMultilevel"/>
    <w:tmpl w:val="12C2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11094970"/>
    <w:multiLevelType w:val="hybridMultilevel"/>
    <w:tmpl w:val="1A2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32902"/>
    <w:multiLevelType w:val="hybridMultilevel"/>
    <w:tmpl w:val="C8AAB484"/>
    <w:lvl w:ilvl="0" w:tplc="4EF0E766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B20A87"/>
    <w:multiLevelType w:val="hybridMultilevel"/>
    <w:tmpl w:val="6B8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CB2DC2"/>
    <w:multiLevelType w:val="hybridMultilevel"/>
    <w:tmpl w:val="C8A01DB6"/>
    <w:lvl w:ilvl="0" w:tplc="28E2AA40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36320"/>
    <w:multiLevelType w:val="hybridMultilevel"/>
    <w:tmpl w:val="266E9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E5671"/>
    <w:multiLevelType w:val="hybridMultilevel"/>
    <w:tmpl w:val="0324D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111ED5"/>
    <w:multiLevelType w:val="hybridMultilevel"/>
    <w:tmpl w:val="EF1E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32085754">
    <w:abstractNumId w:val="14"/>
  </w:num>
  <w:num w:numId="2" w16cid:durableId="1479613834">
    <w:abstractNumId w:val="12"/>
  </w:num>
  <w:num w:numId="3" w16cid:durableId="339084917">
    <w:abstractNumId w:val="9"/>
  </w:num>
  <w:num w:numId="4" w16cid:durableId="1450473436">
    <w:abstractNumId w:val="7"/>
  </w:num>
  <w:num w:numId="5" w16cid:durableId="1625042895">
    <w:abstractNumId w:val="6"/>
  </w:num>
  <w:num w:numId="6" w16cid:durableId="192040124">
    <w:abstractNumId w:val="5"/>
  </w:num>
  <w:num w:numId="7" w16cid:durableId="208540816">
    <w:abstractNumId w:val="4"/>
  </w:num>
  <w:num w:numId="8" w16cid:durableId="108280660">
    <w:abstractNumId w:val="8"/>
  </w:num>
  <w:num w:numId="9" w16cid:durableId="1559512515">
    <w:abstractNumId w:val="3"/>
  </w:num>
  <w:num w:numId="10" w16cid:durableId="678701447">
    <w:abstractNumId w:val="2"/>
  </w:num>
  <w:num w:numId="11" w16cid:durableId="807238111">
    <w:abstractNumId w:val="1"/>
  </w:num>
  <w:num w:numId="12" w16cid:durableId="308023019">
    <w:abstractNumId w:val="0"/>
  </w:num>
  <w:num w:numId="13" w16cid:durableId="1434478498">
    <w:abstractNumId w:val="29"/>
  </w:num>
  <w:num w:numId="14" w16cid:durableId="467893580">
    <w:abstractNumId w:val="33"/>
  </w:num>
  <w:num w:numId="15" w16cid:durableId="2063092400">
    <w:abstractNumId w:val="18"/>
  </w:num>
  <w:num w:numId="16" w16cid:durableId="165025187">
    <w:abstractNumId w:val="25"/>
  </w:num>
  <w:num w:numId="17" w16cid:durableId="2135366910">
    <w:abstractNumId w:val="27"/>
  </w:num>
  <w:num w:numId="18" w16cid:durableId="1744831625">
    <w:abstractNumId w:val="21"/>
  </w:num>
  <w:num w:numId="19" w16cid:durableId="1166440196">
    <w:abstractNumId w:val="19"/>
  </w:num>
  <w:num w:numId="20" w16cid:durableId="1890415289">
    <w:abstractNumId w:val="34"/>
  </w:num>
  <w:num w:numId="21" w16cid:durableId="1477837233">
    <w:abstractNumId w:val="20"/>
  </w:num>
  <w:num w:numId="22" w16cid:durableId="955983708">
    <w:abstractNumId w:val="24"/>
  </w:num>
  <w:num w:numId="23" w16cid:durableId="1598178413">
    <w:abstractNumId w:val="37"/>
  </w:num>
  <w:num w:numId="24" w16cid:durableId="145827179">
    <w:abstractNumId w:val="30"/>
  </w:num>
  <w:num w:numId="25" w16cid:durableId="1098260519">
    <w:abstractNumId w:val="15"/>
  </w:num>
  <w:num w:numId="26" w16cid:durableId="400446451">
    <w:abstractNumId w:val="36"/>
  </w:num>
  <w:num w:numId="27" w16cid:durableId="48573396">
    <w:abstractNumId w:val="28"/>
  </w:num>
  <w:num w:numId="28" w16cid:durableId="1673684803">
    <w:abstractNumId w:val="26"/>
  </w:num>
  <w:num w:numId="29" w16cid:durableId="259070336">
    <w:abstractNumId w:val="32"/>
  </w:num>
  <w:num w:numId="30" w16cid:durableId="1843467554">
    <w:abstractNumId w:val="22"/>
  </w:num>
  <w:num w:numId="31" w16cid:durableId="1160347256">
    <w:abstractNumId w:val="23"/>
  </w:num>
  <w:num w:numId="32" w16cid:durableId="1926065856">
    <w:abstractNumId w:val="17"/>
  </w:num>
  <w:num w:numId="33" w16cid:durableId="1309743456">
    <w:abstractNumId w:val="13"/>
  </w:num>
  <w:num w:numId="34" w16cid:durableId="570778952">
    <w:abstractNumId w:val="31"/>
  </w:num>
  <w:num w:numId="35" w16cid:durableId="1793400414">
    <w:abstractNumId w:val="11"/>
  </w:num>
  <w:num w:numId="36" w16cid:durableId="392311692">
    <w:abstractNumId w:val="10"/>
  </w:num>
  <w:num w:numId="37" w16cid:durableId="1023894841">
    <w:abstractNumId w:val="16"/>
  </w:num>
  <w:num w:numId="38" w16cid:durableId="93407429">
    <w:abstractNumId w:val="35"/>
  </w:num>
  <w:num w:numId="39" w16cid:durableId="1515847975">
    <w:abstractNumId w:val="32"/>
  </w:num>
  <w:num w:numId="40" w16cid:durableId="504563372">
    <w:abstractNumId w:val="26"/>
  </w:num>
  <w:num w:numId="41" w16cid:durableId="938104936">
    <w:abstractNumId w:val="26"/>
  </w:num>
  <w:num w:numId="42" w16cid:durableId="21443460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5D1B83"/>
    <w:rsid w:val="00000714"/>
    <w:rsid w:val="0000158B"/>
    <w:rsid w:val="0000297B"/>
    <w:rsid w:val="00005E00"/>
    <w:rsid w:val="0001067D"/>
    <w:rsid w:val="00017DBD"/>
    <w:rsid w:val="000263C1"/>
    <w:rsid w:val="000313B3"/>
    <w:rsid w:val="00031AFB"/>
    <w:rsid w:val="0003210D"/>
    <w:rsid w:val="0003230F"/>
    <w:rsid w:val="000518C8"/>
    <w:rsid w:val="00052A7C"/>
    <w:rsid w:val="00053976"/>
    <w:rsid w:val="000548E5"/>
    <w:rsid w:val="00055B27"/>
    <w:rsid w:val="00062DB7"/>
    <w:rsid w:val="00063290"/>
    <w:rsid w:val="000641AD"/>
    <w:rsid w:val="00075636"/>
    <w:rsid w:val="0007750A"/>
    <w:rsid w:val="000802B0"/>
    <w:rsid w:val="0008635F"/>
    <w:rsid w:val="00086AA6"/>
    <w:rsid w:val="00090159"/>
    <w:rsid w:val="00090858"/>
    <w:rsid w:val="00095FC2"/>
    <w:rsid w:val="00096276"/>
    <w:rsid w:val="000A24B3"/>
    <w:rsid w:val="000A753D"/>
    <w:rsid w:val="000B1492"/>
    <w:rsid w:val="000B7A8C"/>
    <w:rsid w:val="000D1BC6"/>
    <w:rsid w:val="000D4C61"/>
    <w:rsid w:val="000D5901"/>
    <w:rsid w:val="000D6FA4"/>
    <w:rsid w:val="000E1752"/>
    <w:rsid w:val="000E1BB3"/>
    <w:rsid w:val="000E229B"/>
    <w:rsid w:val="000F0459"/>
    <w:rsid w:val="000F1F06"/>
    <w:rsid w:val="000F34F6"/>
    <w:rsid w:val="00100BE7"/>
    <w:rsid w:val="001024D0"/>
    <w:rsid w:val="00103A91"/>
    <w:rsid w:val="00103EBC"/>
    <w:rsid w:val="00105AA2"/>
    <w:rsid w:val="00106BB0"/>
    <w:rsid w:val="00107FDF"/>
    <w:rsid w:val="00110560"/>
    <w:rsid w:val="001124F5"/>
    <w:rsid w:val="00112D68"/>
    <w:rsid w:val="00121089"/>
    <w:rsid w:val="0012797A"/>
    <w:rsid w:val="0013086A"/>
    <w:rsid w:val="001314A2"/>
    <w:rsid w:val="0013664F"/>
    <w:rsid w:val="001379EB"/>
    <w:rsid w:val="00141BF6"/>
    <w:rsid w:val="00142CFF"/>
    <w:rsid w:val="00151BF8"/>
    <w:rsid w:val="001528D1"/>
    <w:rsid w:val="001624E2"/>
    <w:rsid w:val="00162665"/>
    <w:rsid w:val="0016710F"/>
    <w:rsid w:val="0017392F"/>
    <w:rsid w:val="00174C98"/>
    <w:rsid w:val="0018413B"/>
    <w:rsid w:val="00186C58"/>
    <w:rsid w:val="0019047C"/>
    <w:rsid w:val="00190815"/>
    <w:rsid w:val="00192ABC"/>
    <w:rsid w:val="00193673"/>
    <w:rsid w:val="001A335C"/>
    <w:rsid w:val="001B4439"/>
    <w:rsid w:val="001C1C83"/>
    <w:rsid w:val="001C2EA7"/>
    <w:rsid w:val="001D01CC"/>
    <w:rsid w:val="001D1BD8"/>
    <w:rsid w:val="001D5116"/>
    <w:rsid w:val="001E4F93"/>
    <w:rsid w:val="001E7671"/>
    <w:rsid w:val="001F616C"/>
    <w:rsid w:val="00205CBA"/>
    <w:rsid w:val="00206B16"/>
    <w:rsid w:val="002123B4"/>
    <w:rsid w:val="00223F48"/>
    <w:rsid w:val="002276CD"/>
    <w:rsid w:val="00233042"/>
    <w:rsid w:val="00251D71"/>
    <w:rsid w:val="00255DB8"/>
    <w:rsid w:val="0025799E"/>
    <w:rsid w:val="0027057C"/>
    <w:rsid w:val="002932C7"/>
    <w:rsid w:val="00293832"/>
    <w:rsid w:val="00295436"/>
    <w:rsid w:val="0029674E"/>
    <w:rsid w:val="002972CE"/>
    <w:rsid w:val="002B417D"/>
    <w:rsid w:val="002B6A15"/>
    <w:rsid w:val="002C11A0"/>
    <w:rsid w:val="002C3326"/>
    <w:rsid w:val="002C7D6A"/>
    <w:rsid w:val="002D4EF2"/>
    <w:rsid w:val="002E2F5B"/>
    <w:rsid w:val="002E6CD9"/>
    <w:rsid w:val="002F0217"/>
    <w:rsid w:val="002F6207"/>
    <w:rsid w:val="002F789E"/>
    <w:rsid w:val="00300B64"/>
    <w:rsid w:val="00303313"/>
    <w:rsid w:val="00305E97"/>
    <w:rsid w:val="003063F0"/>
    <w:rsid w:val="00321A38"/>
    <w:rsid w:val="0032315A"/>
    <w:rsid w:val="00332C29"/>
    <w:rsid w:val="003350B5"/>
    <w:rsid w:val="00336571"/>
    <w:rsid w:val="0034077E"/>
    <w:rsid w:val="0034659C"/>
    <w:rsid w:val="003531B8"/>
    <w:rsid w:val="003544EA"/>
    <w:rsid w:val="003549FD"/>
    <w:rsid w:val="00357655"/>
    <w:rsid w:val="00357B68"/>
    <w:rsid w:val="003611D9"/>
    <w:rsid w:val="00361D0F"/>
    <w:rsid w:val="00362EF8"/>
    <w:rsid w:val="00366919"/>
    <w:rsid w:val="00367447"/>
    <w:rsid w:val="00387AB1"/>
    <w:rsid w:val="0039735A"/>
    <w:rsid w:val="003A1F2E"/>
    <w:rsid w:val="003B1F33"/>
    <w:rsid w:val="003B2128"/>
    <w:rsid w:val="003B77E5"/>
    <w:rsid w:val="003C0908"/>
    <w:rsid w:val="003C3310"/>
    <w:rsid w:val="003C7D3E"/>
    <w:rsid w:val="003D0838"/>
    <w:rsid w:val="003E6E43"/>
    <w:rsid w:val="003F0361"/>
    <w:rsid w:val="003F6C3E"/>
    <w:rsid w:val="003F73D4"/>
    <w:rsid w:val="00401B8A"/>
    <w:rsid w:val="00402FF8"/>
    <w:rsid w:val="00403A3E"/>
    <w:rsid w:val="004046D4"/>
    <w:rsid w:val="004059AF"/>
    <w:rsid w:val="004067CF"/>
    <w:rsid w:val="00407B58"/>
    <w:rsid w:val="0041141F"/>
    <w:rsid w:val="00413835"/>
    <w:rsid w:val="00413E69"/>
    <w:rsid w:val="0041661C"/>
    <w:rsid w:val="00420B9A"/>
    <w:rsid w:val="0042132E"/>
    <w:rsid w:val="00422B89"/>
    <w:rsid w:val="00422F8E"/>
    <w:rsid w:val="004233A2"/>
    <w:rsid w:val="004247E6"/>
    <w:rsid w:val="0043337D"/>
    <w:rsid w:val="00435825"/>
    <w:rsid w:val="00435C2E"/>
    <w:rsid w:val="00437FD3"/>
    <w:rsid w:val="00444E6F"/>
    <w:rsid w:val="00450D92"/>
    <w:rsid w:val="004608B2"/>
    <w:rsid w:val="00464253"/>
    <w:rsid w:val="00467866"/>
    <w:rsid w:val="004756E9"/>
    <w:rsid w:val="00475AA9"/>
    <w:rsid w:val="00476429"/>
    <w:rsid w:val="004810C7"/>
    <w:rsid w:val="00482714"/>
    <w:rsid w:val="00486C03"/>
    <w:rsid w:val="00487FD5"/>
    <w:rsid w:val="00493C16"/>
    <w:rsid w:val="00495FDE"/>
    <w:rsid w:val="00496779"/>
    <w:rsid w:val="00497A9D"/>
    <w:rsid w:val="004A184C"/>
    <w:rsid w:val="004A2A0B"/>
    <w:rsid w:val="004A2B67"/>
    <w:rsid w:val="004D2BB9"/>
    <w:rsid w:val="004D3E4F"/>
    <w:rsid w:val="004D5675"/>
    <w:rsid w:val="004E0E37"/>
    <w:rsid w:val="004E0FA4"/>
    <w:rsid w:val="004E1DF6"/>
    <w:rsid w:val="004E28D7"/>
    <w:rsid w:val="004E3389"/>
    <w:rsid w:val="004E3948"/>
    <w:rsid w:val="004E5A14"/>
    <w:rsid w:val="004E7FE0"/>
    <w:rsid w:val="004F0B36"/>
    <w:rsid w:val="004F2297"/>
    <w:rsid w:val="004F65EF"/>
    <w:rsid w:val="00504B42"/>
    <w:rsid w:val="00506AF1"/>
    <w:rsid w:val="00511818"/>
    <w:rsid w:val="0051726D"/>
    <w:rsid w:val="0052418C"/>
    <w:rsid w:val="00525CE7"/>
    <w:rsid w:val="0052786A"/>
    <w:rsid w:val="00527DE2"/>
    <w:rsid w:val="005313B4"/>
    <w:rsid w:val="00534EFF"/>
    <w:rsid w:val="005513D8"/>
    <w:rsid w:val="00551DC3"/>
    <w:rsid w:val="00553C2B"/>
    <w:rsid w:val="00562D3F"/>
    <w:rsid w:val="005726C9"/>
    <w:rsid w:val="00573FDF"/>
    <w:rsid w:val="00576ADB"/>
    <w:rsid w:val="00596A83"/>
    <w:rsid w:val="00597328"/>
    <w:rsid w:val="005979D5"/>
    <w:rsid w:val="005A58CB"/>
    <w:rsid w:val="005B150A"/>
    <w:rsid w:val="005B3DDA"/>
    <w:rsid w:val="005B6578"/>
    <w:rsid w:val="005C1AB4"/>
    <w:rsid w:val="005C3EF0"/>
    <w:rsid w:val="005D0871"/>
    <w:rsid w:val="005D1B83"/>
    <w:rsid w:val="005D4224"/>
    <w:rsid w:val="005D578E"/>
    <w:rsid w:val="005D587A"/>
    <w:rsid w:val="005E2E42"/>
    <w:rsid w:val="005F1DDE"/>
    <w:rsid w:val="00600A32"/>
    <w:rsid w:val="00600C77"/>
    <w:rsid w:val="00602C07"/>
    <w:rsid w:val="006077C1"/>
    <w:rsid w:val="006122EB"/>
    <w:rsid w:val="0061327A"/>
    <w:rsid w:val="00624112"/>
    <w:rsid w:val="00624DF9"/>
    <w:rsid w:val="00625216"/>
    <w:rsid w:val="00630D70"/>
    <w:rsid w:val="0064585B"/>
    <w:rsid w:val="006459EF"/>
    <w:rsid w:val="00663D71"/>
    <w:rsid w:val="0066577F"/>
    <w:rsid w:val="00666E0B"/>
    <w:rsid w:val="006775B2"/>
    <w:rsid w:val="00681961"/>
    <w:rsid w:val="00681C46"/>
    <w:rsid w:val="00682EE2"/>
    <w:rsid w:val="00685014"/>
    <w:rsid w:val="006902C4"/>
    <w:rsid w:val="00692117"/>
    <w:rsid w:val="00692D5C"/>
    <w:rsid w:val="00696706"/>
    <w:rsid w:val="00696EE9"/>
    <w:rsid w:val="006A05A0"/>
    <w:rsid w:val="006B252A"/>
    <w:rsid w:val="006D2665"/>
    <w:rsid w:val="006D3490"/>
    <w:rsid w:val="006D3495"/>
    <w:rsid w:val="006E5587"/>
    <w:rsid w:val="006E6718"/>
    <w:rsid w:val="006F6FA5"/>
    <w:rsid w:val="00702FD6"/>
    <w:rsid w:val="00706E3B"/>
    <w:rsid w:val="007102A1"/>
    <w:rsid w:val="00715CBD"/>
    <w:rsid w:val="007179B5"/>
    <w:rsid w:val="007218B5"/>
    <w:rsid w:val="00721D5A"/>
    <w:rsid w:val="00725E27"/>
    <w:rsid w:val="00726300"/>
    <w:rsid w:val="0073124F"/>
    <w:rsid w:val="007350CE"/>
    <w:rsid w:val="00737F6E"/>
    <w:rsid w:val="00740721"/>
    <w:rsid w:val="00751239"/>
    <w:rsid w:val="0075661A"/>
    <w:rsid w:val="007574FE"/>
    <w:rsid w:val="00760740"/>
    <w:rsid w:val="00774659"/>
    <w:rsid w:val="00782E3B"/>
    <w:rsid w:val="00785820"/>
    <w:rsid w:val="00787A91"/>
    <w:rsid w:val="007914B1"/>
    <w:rsid w:val="00792445"/>
    <w:rsid w:val="007A00A5"/>
    <w:rsid w:val="007A0383"/>
    <w:rsid w:val="007A04B3"/>
    <w:rsid w:val="007A1281"/>
    <w:rsid w:val="007B5218"/>
    <w:rsid w:val="007B6B22"/>
    <w:rsid w:val="007C28D3"/>
    <w:rsid w:val="007C5983"/>
    <w:rsid w:val="007C5A9C"/>
    <w:rsid w:val="007D0AD5"/>
    <w:rsid w:val="007D1BF3"/>
    <w:rsid w:val="007D6F15"/>
    <w:rsid w:val="007D7201"/>
    <w:rsid w:val="007E1C93"/>
    <w:rsid w:val="007E5AF5"/>
    <w:rsid w:val="007E7D68"/>
    <w:rsid w:val="007F5D97"/>
    <w:rsid w:val="007F61C0"/>
    <w:rsid w:val="007F670D"/>
    <w:rsid w:val="00800522"/>
    <w:rsid w:val="00800DF0"/>
    <w:rsid w:val="00807002"/>
    <w:rsid w:val="00815B98"/>
    <w:rsid w:val="00823CEA"/>
    <w:rsid w:val="00824F5C"/>
    <w:rsid w:val="008277A8"/>
    <w:rsid w:val="00841B6C"/>
    <w:rsid w:val="00844600"/>
    <w:rsid w:val="00845619"/>
    <w:rsid w:val="008516B4"/>
    <w:rsid w:val="00854F85"/>
    <w:rsid w:val="0085714C"/>
    <w:rsid w:val="0085734E"/>
    <w:rsid w:val="00860EA7"/>
    <w:rsid w:val="00862CF2"/>
    <w:rsid w:val="0086349C"/>
    <w:rsid w:val="0086419B"/>
    <w:rsid w:val="00870FCF"/>
    <w:rsid w:val="00871A23"/>
    <w:rsid w:val="008816B6"/>
    <w:rsid w:val="00887F8C"/>
    <w:rsid w:val="008A047C"/>
    <w:rsid w:val="008A0695"/>
    <w:rsid w:val="008A220D"/>
    <w:rsid w:val="008A2E8E"/>
    <w:rsid w:val="008B3387"/>
    <w:rsid w:val="008B4410"/>
    <w:rsid w:val="008C17B8"/>
    <w:rsid w:val="008C4823"/>
    <w:rsid w:val="008C4A1F"/>
    <w:rsid w:val="008D40B3"/>
    <w:rsid w:val="008D426A"/>
    <w:rsid w:val="008D7878"/>
    <w:rsid w:val="008E0E73"/>
    <w:rsid w:val="008E1804"/>
    <w:rsid w:val="008E7C50"/>
    <w:rsid w:val="008F224F"/>
    <w:rsid w:val="008F263F"/>
    <w:rsid w:val="008F5C44"/>
    <w:rsid w:val="008F7F8A"/>
    <w:rsid w:val="0090071A"/>
    <w:rsid w:val="00901A03"/>
    <w:rsid w:val="00903A1B"/>
    <w:rsid w:val="00914A12"/>
    <w:rsid w:val="00915544"/>
    <w:rsid w:val="009256D0"/>
    <w:rsid w:val="00925B9E"/>
    <w:rsid w:val="00926B9D"/>
    <w:rsid w:val="009276CB"/>
    <w:rsid w:val="00934EFC"/>
    <w:rsid w:val="00943C75"/>
    <w:rsid w:val="00950018"/>
    <w:rsid w:val="009527FD"/>
    <w:rsid w:val="00953DB5"/>
    <w:rsid w:val="009617D8"/>
    <w:rsid w:val="00961B26"/>
    <w:rsid w:val="00964A1C"/>
    <w:rsid w:val="0098052C"/>
    <w:rsid w:val="00983CEF"/>
    <w:rsid w:val="009842CB"/>
    <w:rsid w:val="0098450C"/>
    <w:rsid w:val="009858FA"/>
    <w:rsid w:val="00986B1D"/>
    <w:rsid w:val="00996545"/>
    <w:rsid w:val="00997CD1"/>
    <w:rsid w:val="009A161B"/>
    <w:rsid w:val="009A48A0"/>
    <w:rsid w:val="009A7970"/>
    <w:rsid w:val="009B141D"/>
    <w:rsid w:val="009B66FE"/>
    <w:rsid w:val="009C3741"/>
    <w:rsid w:val="009C37DD"/>
    <w:rsid w:val="009C690E"/>
    <w:rsid w:val="009C79CE"/>
    <w:rsid w:val="009D3973"/>
    <w:rsid w:val="009D402C"/>
    <w:rsid w:val="009D4422"/>
    <w:rsid w:val="009D6771"/>
    <w:rsid w:val="009D7758"/>
    <w:rsid w:val="009D787D"/>
    <w:rsid w:val="009E0E89"/>
    <w:rsid w:val="009E12DA"/>
    <w:rsid w:val="009E5230"/>
    <w:rsid w:val="009E73B6"/>
    <w:rsid w:val="009F285C"/>
    <w:rsid w:val="009F4CD9"/>
    <w:rsid w:val="00A03CF9"/>
    <w:rsid w:val="00A179DA"/>
    <w:rsid w:val="00A26696"/>
    <w:rsid w:val="00A328D9"/>
    <w:rsid w:val="00A3616B"/>
    <w:rsid w:val="00A3741D"/>
    <w:rsid w:val="00A43527"/>
    <w:rsid w:val="00A509B4"/>
    <w:rsid w:val="00A534C3"/>
    <w:rsid w:val="00A54840"/>
    <w:rsid w:val="00A54E46"/>
    <w:rsid w:val="00A561E1"/>
    <w:rsid w:val="00A61048"/>
    <w:rsid w:val="00A63B4A"/>
    <w:rsid w:val="00A71511"/>
    <w:rsid w:val="00A76D75"/>
    <w:rsid w:val="00A84926"/>
    <w:rsid w:val="00AA003A"/>
    <w:rsid w:val="00AA21FE"/>
    <w:rsid w:val="00AA382A"/>
    <w:rsid w:val="00AB4748"/>
    <w:rsid w:val="00AC5603"/>
    <w:rsid w:val="00AD0335"/>
    <w:rsid w:val="00AD037B"/>
    <w:rsid w:val="00AE4848"/>
    <w:rsid w:val="00AE6CA5"/>
    <w:rsid w:val="00AF02F5"/>
    <w:rsid w:val="00AF3D53"/>
    <w:rsid w:val="00AF538E"/>
    <w:rsid w:val="00AF6D52"/>
    <w:rsid w:val="00B00024"/>
    <w:rsid w:val="00B01475"/>
    <w:rsid w:val="00B05CDF"/>
    <w:rsid w:val="00B06074"/>
    <w:rsid w:val="00B13281"/>
    <w:rsid w:val="00B21C24"/>
    <w:rsid w:val="00B313FB"/>
    <w:rsid w:val="00B323A8"/>
    <w:rsid w:val="00B34476"/>
    <w:rsid w:val="00B36278"/>
    <w:rsid w:val="00B3707A"/>
    <w:rsid w:val="00B37B21"/>
    <w:rsid w:val="00B576A4"/>
    <w:rsid w:val="00B579CD"/>
    <w:rsid w:val="00B6795A"/>
    <w:rsid w:val="00B7064B"/>
    <w:rsid w:val="00B7158F"/>
    <w:rsid w:val="00B8122D"/>
    <w:rsid w:val="00B82788"/>
    <w:rsid w:val="00B82F4E"/>
    <w:rsid w:val="00B849A3"/>
    <w:rsid w:val="00B86028"/>
    <w:rsid w:val="00B87DFF"/>
    <w:rsid w:val="00B965A5"/>
    <w:rsid w:val="00B96860"/>
    <w:rsid w:val="00BA54AD"/>
    <w:rsid w:val="00BA5AB8"/>
    <w:rsid w:val="00BB49FA"/>
    <w:rsid w:val="00BB4A55"/>
    <w:rsid w:val="00BB4C56"/>
    <w:rsid w:val="00BC1935"/>
    <w:rsid w:val="00BD7AB5"/>
    <w:rsid w:val="00BE0C96"/>
    <w:rsid w:val="00BE39C1"/>
    <w:rsid w:val="00BF0D5D"/>
    <w:rsid w:val="00BF5C14"/>
    <w:rsid w:val="00C05F17"/>
    <w:rsid w:val="00C14CFD"/>
    <w:rsid w:val="00C16DEA"/>
    <w:rsid w:val="00C21249"/>
    <w:rsid w:val="00C213BE"/>
    <w:rsid w:val="00C23889"/>
    <w:rsid w:val="00C2516A"/>
    <w:rsid w:val="00C42860"/>
    <w:rsid w:val="00C4541C"/>
    <w:rsid w:val="00C45455"/>
    <w:rsid w:val="00C556A7"/>
    <w:rsid w:val="00C60B94"/>
    <w:rsid w:val="00C66D0C"/>
    <w:rsid w:val="00C73674"/>
    <w:rsid w:val="00C74CB1"/>
    <w:rsid w:val="00C75503"/>
    <w:rsid w:val="00C77E1F"/>
    <w:rsid w:val="00C821A4"/>
    <w:rsid w:val="00C82F27"/>
    <w:rsid w:val="00C905C0"/>
    <w:rsid w:val="00C91B87"/>
    <w:rsid w:val="00C94A09"/>
    <w:rsid w:val="00C96B03"/>
    <w:rsid w:val="00CA311F"/>
    <w:rsid w:val="00CA3713"/>
    <w:rsid w:val="00CA52E1"/>
    <w:rsid w:val="00CB280B"/>
    <w:rsid w:val="00CB3C68"/>
    <w:rsid w:val="00CB496B"/>
    <w:rsid w:val="00CC634D"/>
    <w:rsid w:val="00CD195E"/>
    <w:rsid w:val="00CD1FD4"/>
    <w:rsid w:val="00CD25D0"/>
    <w:rsid w:val="00CD486F"/>
    <w:rsid w:val="00CE241A"/>
    <w:rsid w:val="00CE418A"/>
    <w:rsid w:val="00CE6049"/>
    <w:rsid w:val="00CF0408"/>
    <w:rsid w:val="00CF4818"/>
    <w:rsid w:val="00CF5EA7"/>
    <w:rsid w:val="00CF787C"/>
    <w:rsid w:val="00D10454"/>
    <w:rsid w:val="00D14626"/>
    <w:rsid w:val="00D15A81"/>
    <w:rsid w:val="00D21BF0"/>
    <w:rsid w:val="00D22868"/>
    <w:rsid w:val="00D3138F"/>
    <w:rsid w:val="00D3203F"/>
    <w:rsid w:val="00D322A9"/>
    <w:rsid w:val="00D35E0D"/>
    <w:rsid w:val="00D46921"/>
    <w:rsid w:val="00D51722"/>
    <w:rsid w:val="00D5468C"/>
    <w:rsid w:val="00D57CFC"/>
    <w:rsid w:val="00D6188A"/>
    <w:rsid w:val="00D6235D"/>
    <w:rsid w:val="00D64360"/>
    <w:rsid w:val="00D86487"/>
    <w:rsid w:val="00D87F9C"/>
    <w:rsid w:val="00D906C2"/>
    <w:rsid w:val="00D94F2A"/>
    <w:rsid w:val="00D95FD4"/>
    <w:rsid w:val="00D97F3B"/>
    <w:rsid w:val="00DA20F0"/>
    <w:rsid w:val="00DA3935"/>
    <w:rsid w:val="00DA76E1"/>
    <w:rsid w:val="00DC0A3B"/>
    <w:rsid w:val="00DC137C"/>
    <w:rsid w:val="00DC567E"/>
    <w:rsid w:val="00DC5D77"/>
    <w:rsid w:val="00DD1A27"/>
    <w:rsid w:val="00DD3565"/>
    <w:rsid w:val="00DD60FC"/>
    <w:rsid w:val="00DD66CF"/>
    <w:rsid w:val="00DE24BF"/>
    <w:rsid w:val="00DE2CB6"/>
    <w:rsid w:val="00DE2CEE"/>
    <w:rsid w:val="00DF06AF"/>
    <w:rsid w:val="00DF18D2"/>
    <w:rsid w:val="00DF3409"/>
    <w:rsid w:val="00DF60B6"/>
    <w:rsid w:val="00DF72D3"/>
    <w:rsid w:val="00E03737"/>
    <w:rsid w:val="00E14867"/>
    <w:rsid w:val="00E22C5C"/>
    <w:rsid w:val="00E2555A"/>
    <w:rsid w:val="00E26667"/>
    <w:rsid w:val="00E273A0"/>
    <w:rsid w:val="00E41829"/>
    <w:rsid w:val="00E50E80"/>
    <w:rsid w:val="00E514AB"/>
    <w:rsid w:val="00E51857"/>
    <w:rsid w:val="00E51C8F"/>
    <w:rsid w:val="00E57EA8"/>
    <w:rsid w:val="00E65151"/>
    <w:rsid w:val="00E665C0"/>
    <w:rsid w:val="00E66E42"/>
    <w:rsid w:val="00E72DEF"/>
    <w:rsid w:val="00E8736F"/>
    <w:rsid w:val="00E87656"/>
    <w:rsid w:val="00E91DC3"/>
    <w:rsid w:val="00E92A45"/>
    <w:rsid w:val="00E93A47"/>
    <w:rsid w:val="00E95EAC"/>
    <w:rsid w:val="00E97E61"/>
    <w:rsid w:val="00EA145C"/>
    <w:rsid w:val="00EA5D8B"/>
    <w:rsid w:val="00EA692F"/>
    <w:rsid w:val="00EB1FD3"/>
    <w:rsid w:val="00EB3A8D"/>
    <w:rsid w:val="00EB4F0A"/>
    <w:rsid w:val="00EC1242"/>
    <w:rsid w:val="00EC6C77"/>
    <w:rsid w:val="00ED262A"/>
    <w:rsid w:val="00EE2D54"/>
    <w:rsid w:val="00EE5401"/>
    <w:rsid w:val="00EE661D"/>
    <w:rsid w:val="00EF4E81"/>
    <w:rsid w:val="00EF58A5"/>
    <w:rsid w:val="00EF660F"/>
    <w:rsid w:val="00F12E69"/>
    <w:rsid w:val="00F13743"/>
    <w:rsid w:val="00F15FD7"/>
    <w:rsid w:val="00F170DE"/>
    <w:rsid w:val="00F17868"/>
    <w:rsid w:val="00F24A95"/>
    <w:rsid w:val="00F25A93"/>
    <w:rsid w:val="00F26002"/>
    <w:rsid w:val="00F333E3"/>
    <w:rsid w:val="00F3550D"/>
    <w:rsid w:val="00F41F60"/>
    <w:rsid w:val="00F43945"/>
    <w:rsid w:val="00F44227"/>
    <w:rsid w:val="00F50D04"/>
    <w:rsid w:val="00F521FC"/>
    <w:rsid w:val="00F611DE"/>
    <w:rsid w:val="00F62535"/>
    <w:rsid w:val="00F6624F"/>
    <w:rsid w:val="00F67531"/>
    <w:rsid w:val="00F7130E"/>
    <w:rsid w:val="00F81E64"/>
    <w:rsid w:val="00F87FB1"/>
    <w:rsid w:val="00F9367D"/>
    <w:rsid w:val="00F95387"/>
    <w:rsid w:val="00FA4922"/>
    <w:rsid w:val="00FA5C83"/>
    <w:rsid w:val="00FA65C5"/>
    <w:rsid w:val="00FA68C0"/>
    <w:rsid w:val="00FA727A"/>
    <w:rsid w:val="00FB2380"/>
    <w:rsid w:val="00FC2B0A"/>
    <w:rsid w:val="00FC43D9"/>
    <w:rsid w:val="00FC4DCE"/>
    <w:rsid w:val="00FC6C3D"/>
    <w:rsid w:val="00FC79A2"/>
    <w:rsid w:val="00FD0579"/>
    <w:rsid w:val="00FD2861"/>
    <w:rsid w:val="00FD2C25"/>
    <w:rsid w:val="00FE22D5"/>
    <w:rsid w:val="00FE4473"/>
    <w:rsid w:val="00FE4FEB"/>
    <w:rsid w:val="00FF3FB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1028C"/>
  <w15:docId w15:val="{2AF194A0-D373-477B-9954-088FE14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A61048"/>
    <w:pPr>
      <w:keepNext/>
      <w:keepLines/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61048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ecc.org/Lists/WECCMeetings/DispForm.aspx?ID=16791&amp;Source=https%3A%2F%2Fwww%2Ewecc%2Eorg%2FLists%2FWECCMeetings%2Fcalendar%2E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ecc.biz/_layouts/15/WopiFrame.aspx?sourcedoc=/Corporate/Antitrust%20Policy.pdf&amp;action=default&amp;DefaultItemOpe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16791
16925
16926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YWEQ7USXTMD7-11-23810</_dlc_DocId>
    <_dlc_DocIdUrl xmlns="4bd63098-0c83-43cf-abdd-085f2cc55a51">
      <Url>https://internal.wecc.org/_layouts/15/DocIdRedir.aspx?ID=YWEQ7USXTMD7-11-23810</Url>
      <Description>YWEQ7USXTMD7-11-23810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2025-05-23T16:34:28+00:00</_dlc_ExpireDate>
  </documentManagement>
</p:properties>
</file>

<file path=customXml/item2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F0F25-39E4-4B5B-806A-598BE06DB212}">
  <ds:schemaRefs>
    <ds:schemaRef ds:uri="http://schemas.microsoft.com/office/2006/metadata/properties"/>
    <ds:schemaRef ds:uri="http://schemas.microsoft.com/office/infopath/2007/PartnerControls"/>
    <ds:schemaRef ds:uri="2fb8a92a-9032-49d6-b983-191f0a73b01f"/>
    <ds:schemaRef ds:uri="4bd63098-0c83-43cf-abdd-085f2cc55a5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707F9F-FBA1-43F7-9275-6C54497FA47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78A1C43-472E-4E68-8CAB-E0C68169D1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8AF70-3355-4C46-B298-6D4AE93575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5CCF50-C9C9-4151-B845-DDAB4AD56944}"/>
</file>

<file path=customXml/itemProps6.xml><?xml version="1.0" encoding="utf-8"?>
<ds:datastoreItem xmlns:ds="http://schemas.openxmlformats.org/officeDocument/2006/customXml" ds:itemID="{F1D2BA24-9F89-4288-AAF5-8E44F1FD1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2022-09-21 MVS Agenda</vt:lpstr>
    </vt:vector>
  </TitlesOfParts>
  <Company>WECC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2023-05-24 MVS Agenda-Updated</dc:title>
  <dc:subject/>
  <dc:creator>Smith, Rachel</dc:creator>
  <cp:keywords/>
  <dc:description/>
  <cp:lastModifiedBy>Smith, Marie</cp:lastModifiedBy>
  <cp:revision>3</cp:revision>
  <cp:lastPrinted>2019-01-04T21:28:00Z</cp:lastPrinted>
  <dcterms:created xsi:type="dcterms:W3CDTF">2023-05-23T15:38:00Z</dcterms:created>
  <dcterms:modified xsi:type="dcterms:W3CDTF">2023-05-23T15:43:00Z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0d04c86f-8ba6-46cf-acc0-d772fd2b3892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ClassificationContentMarkingHeaderShapeIds">
    <vt:lpwstr>3,5,6</vt:lpwstr>
  </property>
  <property fmtid="{D5CDD505-2E9C-101B-9397-08002B2CF9AE}" pid="8" name="ClassificationContentMarkingHeaderFontProps">
    <vt:lpwstr>#000000,10,Calibri</vt:lpwstr>
  </property>
  <property fmtid="{D5CDD505-2E9C-101B-9397-08002B2CF9AE}" pid="9" name="ClassificationContentMarkingHeaderText">
    <vt:lpwstr>&lt;Public&gt;</vt:lpwstr>
  </property>
  <property fmtid="{D5CDD505-2E9C-101B-9397-08002B2CF9AE}" pid="10" name="MSIP_Label_878e9819-3d07-47f7-9697-834686d925a0_Enabled">
    <vt:lpwstr>true</vt:lpwstr>
  </property>
  <property fmtid="{D5CDD505-2E9C-101B-9397-08002B2CF9AE}" pid="11" name="MSIP_Label_878e9819-3d07-47f7-9697-834686d925a0_SetDate">
    <vt:lpwstr>2023-05-23T15:27:21Z</vt:lpwstr>
  </property>
  <property fmtid="{D5CDD505-2E9C-101B-9397-08002B2CF9AE}" pid="12" name="MSIP_Label_878e9819-3d07-47f7-9697-834686d925a0_Method">
    <vt:lpwstr>Privileged</vt:lpwstr>
  </property>
  <property fmtid="{D5CDD505-2E9C-101B-9397-08002B2CF9AE}" pid="13" name="MSIP_Label_878e9819-3d07-47f7-9697-834686d925a0_Name">
    <vt:lpwstr>Public</vt:lpwstr>
  </property>
  <property fmtid="{D5CDD505-2E9C-101B-9397-08002B2CF9AE}" pid="14" name="MSIP_Label_878e9819-3d07-47f7-9697-834686d925a0_SiteId">
    <vt:lpwstr>fd6f305d-c929-4e10-9d46-2e7058aae5e6</vt:lpwstr>
  </property>
  <property fmtid="{D5CDD505-2E9C-101B-9397-08002B2CF9AE}" pid="15" name="MSIP_Label_878e9819-3d07-47f7-9697-834686d925a0_ActionId">
    <vt:lpwstr>d0cd0cd1-7a72-48d6-8e11-fad5c58ad9da</vt:lpwstr>
  </property>
  <property fmtid="{D5CDD505-2E9C-101B-9397-08002B2CF9AE}" pid="16" name="MSIP_Label_878e9819-3d07-47f7-9697-834686d925a0_ContentBits">
    <vt:lpwstr>1</vt:lpwstr>
  </property>
</Properties>
</file>